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88" w:rsidRPr="00EB7D55" w:rsidRDefault="00823B88" w:rsidP="00EB7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D55">
        <w:rPr>
          <w:rFonts w:ascii="Times New Roman" w:hAnsi="Times New Roman" w:cs="Times New Roman"/>
          <w:b/>
          <w:sz w:val="24"/>
          <w:szCs w:val="24"/>
        </w:rPr>
        <w:t>Northwest Louisiana Human Services District</w:t>
      </w:r>
    </w:p>
    <w:p w:rsidR="00823B88" w:rsidRDefault="00823B88" w:rsidP="00EB7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D55">
        <w:rPr>
          <w:rFonts w:ascii="Times New Roman" w:hAnsi="Times New Roman" w:cs="Times New Roman"/>
          <w:b/>
          <w:sz w:val="24"/>
          <w:szCs w:val="24"/>
        </w:rPr>
        <w:t>BYLAWS</w:t>
      </w:r>
    </w:p>
    <w:p w:rsidR="00EB7D55" w:rsidRPr="00EB7D55" w:rsidRDefault="00EB7D55" w:rsidP="00EB7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B88" w:rsidRPr="00EB7D55" w:rsidRDefault="00823B88" w:rsidP="00EB7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D55">
        <w:rPr>
          <w:rFonts w:ascii="Times New Roman" w:hAnsi="Times New Roman" w:cs="Times New Roman"/>
          <w:b/>
          <w:sz w:val="24"/>
          <w:szCs w:val="24"/>
        </w:rPr>
        <w:t>ARTICLE I</w:t>
      </w:r>
    </w:p>
    <w:p w:rsidR="00823B88" w:rsidRDefault="00823B88" w:rsidP="00EB7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D55">
        <w:rPr>
          <w:rFonts w:ascii="Times New Roman" w:hAnsi="Times New Roman" w:cs="Times New Roman"/>
          <w:b/>
          <w:sz w:val="24"/>
          <w:szCs w:val="24"/>
        </w:rPr>
        <w:t>NAME</w:t>
      </w:r>
    </w:p>
    <w:p w:rsidR="00EB7D55" w:rsidRPr="00EB7D55" w:rsidRDefault="00EB7D55" w:rsidP="00EB7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B88" w:rsidRPr="00823B88" w:rsidRDefault="00823B88" w:rsidP="00EB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B88">
        <w:rPr>
          <w:rFonts w:ascii="Times New Roman" w:hAnsi="Times New Roman" w:cs="Times New Roman"/>
          <w:sz w:val="24"/>
          <w:szCs w:val="24"/>
        </w:rPr>
        <w:t>The name of this organization shall be the “Northwest Louisiana Human Services District”, and may be</w:t>
      </w:r>
      <w:r w:rsidR="00A2458D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referred to in these bylaws as “NLHSD”, or the “District”. The creation of the District is authorized</w:t>
      </w:r>
      <w:r w:rsidR="00A2458D">
        <w:rPr>
          <w:rFonts w:ascii="Times New Roman" w:hAnsi="Times New Roman" w:cs="Times New Roman"/>
          <w:sz w:val="24"/>
          <w:szCs w:val="24"/>
        </w:rPr>
        <w:t xml:space="preserve"> </w:t>
      </w:r>
      <w:r w:rsidR="00D7751F">
        <w:rPr>
          <w:rFonts w:ascii="Times New Roman" w:hAnsi="Times New Roman" w:cs="Times New Roman"/>
          <w:sz w:val="24"/>
          <w:szCs w:val="24"/>
        </w:rPr>
        <w:t xml:space="preserve">by </w:t>
      </w:r>
      <w:r w:rsidRPr="00823B88">
        <w:rPr>
          <w:rFonts w:ascii="Times New Roman" w:hAnsi="Times New Roman" w:cs="Times New Roman"/>
          <w:sz w:val="24"/>
          <w:szCs w:val="24"/>
        </w:rPr>
        <w:t>Louisiana Revised Statute 28:912(A</w:t>
      </w:r>
      <w:proofErr w:type="gramStart"/>
      <w:r w:rsidRPr="00823B88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823B88">
        <w:rPr>
          <w:rFonts w:ascii="Times New Roman" w:hAnsi="Times New Roman" w:cs="Times New Roman"/>
          <w:sz w:val="24"/>
          <w:szCs w:val="24"/>
        </w:rPr>
        <w:t>10). The domicile of the District shall be Shreveport, LA. (Source LA</w:t>
      </w:r>
      <w:r w:rsidR="00A2458D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R.S. 28:912(B).)</w:t>
      </w:r>
    </w:p>
    <w:p w:rsidR="00EB7D55" w:rsidRDefault="00EB7D55" w:rsidP="00EB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D55" w:rsidRDefault="00EB7D55" w:rsidP="00EB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Pr="00EB7D55" w:rsidRDefault="00823B88" w:rsidP="00EB7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D55">
        <w:rPr>
          <w:rFonts w:ascii="Times New Roman" w:hAnsi="Times New Roman" w:cs="Times New Roman"/>
          <w:b/>
          <w:sz w:val="24"/>
          <w:szCs w:val="24"/>
        </w:rPr>
        <w:t>ARTICLE II</w:t>
      </w:r>
    </w:p>
    <w:p w:rsidR="00823B88" w:rsidRDefault="00823B88" w:rsidP="00EB7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D55">
        <w:rPr>
          <w:rFonts w:ascii="Times New Roman" w:hAnsi="Times New Roman" w:cs="Times New Roman"/>
          <w:b/>
          <w:sz w:val="24"/>
          <w:szCs w:val="24"/>
        </w:rPr>
        <w:t>PURPOSE</w:t>
      </w:r>
    </w:p>
    <w:p w:rsidR="00EB7D55" w:rsidRPr="00EB7D55" w:rsidRDefault="00EB7D55" w:rsidP="00EB7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B88" w:rsidRPr="00823B88" w:rsidRDefault="00823B88" w:rsidP="00EB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B88">
        <w:rPr>
          <w:rFonts w:ascii="Times New Roman" w:hAnsi="Times New Roman" w:cs="Times New Roman"/>
          <w:sz w:val="24"/>
          <w:szCs w:val="24"/>
        </w:rPr>
        <w:t>The NLHSD is created as a special district. The Board, as a body and not through any individual member</w:t>
      </w:r>
      <w:r w:rsidR="00A2458D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as stipulated in the statutes, shall set policy for the governance of the District and shall employ an</w:t>
      </w:r>
      <w:r w:rsidR="00A2458D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Executive Director who shall be accountable to the Board for the successful implementation of those</w:t>
      </w:r>
      <w:r w:rsidR="00A2458D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policies within his/her span of authority. The governing authority which includes the operation and</w:t>
      </w:r>
      <w:r w:rsidR="00A2458D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management of community-based programs and services relative to behavioral health (addictive</w:t>
      </w:r>
      <w:r w:rsidR="00A2458D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disorders and mental health), selected public health services, and developmental disabilities for the</w:t>
      </w:r>
      <w:r w:rsidR="00A2458D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parishes of Bienville, Bossier, Caddo, Claiborne, DeSoto, Natchitoches, Red River, Sabine, and Webster,</w:t>
      </w:r>
      <w:r w:rsidR="00A2458D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provided for by law. (Source LA R.S. 28:912(A</w:t>
      </w:r>
      <w:proofErr w:type="gramStart"/>
      <w:r w:rsidRPr="00823B88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823B88">
        <w:rPr>
          <w:rFonts w:ascii="Times New Roman" w:hAnsi="Times New Roman" w:cs="Times New Roman"/>
          <w:sz w:val="24"/>
          <w:szCs w:val="24"/>
        </w:rPr>
        <w:t>10).)</w:t>
      </w:r>
    </w:p>
    <w:p w:rsidR="00EB7D55" w:rsidRDefault="00EB7D55" w:rsidP="00EB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D55" w:rsidRDefault="00EB7D55" w:rsidP="00EB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Pr="00EB7D55" w:rsidRDefault="00823B88" w:rsidP="00EB7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D55">
        <w:rPr>
          <w:rFonts w:ascii="Times New Roman" w:hAnsi="Times New Roman" w:cs="Times New Roman"/>
          <w:b/>
          <w:sz w:val="24"/>
          <w:szCs w:val="24"/>
        </w:rPr>
        <w:t>ARTICLE III</w:t>
      </w:r>
    </w:p>
    <w:p w:rsidR="00823B88" w:rsidRDefault="00823B88" w:rsidP="00EB7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D55">
        <w:rPr>
          <w:rFonts w:ascii="Times New Roman" w:hAnsi="Times New Roman" w:cs="Times New Roman"/>
          <w:b/>
          <w:sz w:val="24"/>
          <w:szCs w:val="24"/>
        </w:rPr>
        <w:t>MEMBERSHIP</w:t>
      </w:r>
    </w:p>
    <w:p w:rsidR="00EB7D55" w:rsidRPr="00EB7D55" w:rsidRDefault="00EB7D55" w:rsidP="00BB7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B88" w:rsidRPr="00EB7D55" w:rsidRDefault="00823B88" w:rsidP="00BB72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792">
        <w:rPr>
          <w:rFonts w:ascii="Times New Roman" w:hAnsi="Times New Roman" w:cs="Times New Roman"/>
          <w:sz w:val="24"/>
          <w:szCs w:val="24"/>
          <w:u w:val="single"/>
        </w:rPr>
        <w:t>Number</w:t>
      </w:r>
      <w:r w:rsidRPr="00EB7D55">
        <w:rPr>
          <w:rFonts w:ascii="Times New Roman" w:hAnsi="Times New Roman" w:cs="Times New Roman"/>
          <w:sz w:val="24"/>
          <w:szCs w:val="24"/>
        </w:rPr>
        <w:t>:</w:t>
      </w:r>
    </w:p>
    <w:p w:rsidR="00EB7D55" w:rsidRDefault="00EB7D55" w:rsidP="00BB7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B7D55" w:rsidRDefault="00823B88" w:rsidP="00BB7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3B88">
        <w:rPr>
          <w:rFonts w:ascii="Times New Roman" w:hAnsi="Times New Roman" w:cs="Times New Roman"/>
          <w:sz w:val="24"/>
          <w:szCs w:val="24"/>
        </w:rPr>
        <w:t>The District shall be governed by the Board which shall consist of twelve (12) members all of</w:t>
      </w:r>
      <w:r w:rsidR="00EB7D55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whom are residents of the parishes within the statutory governance area of the District. The</w:t>
      </w:r>
      <w:r w:rsidR="00EB7D55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membership shall include one resident from each parish who is appointed by the local governing</w:t>
      </w:r>
      <w:r w:rsidR="00EB7D55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authority of each respective parish and three (3) members appointed by the governor. (Source:</w:t>
      </w:r>
      <w:r w:rsidR="00EB7D55">
        <w:rPr>
          <w:rFonts w:ascii="Times New Roman" w:hAnsi="Times New Roman" w:cs="Times New Roman"/>
          <w:sz w:val="24"/>
          <w:szCs w:val="24"/>
        </w:rPr>
        <w:t xml:space="preserve"> LA R.S. 28:913(D).)</w:t>
      </w:r>
    </w:p>
    <w:p w:rsidR="00EB7D55" w:rsidRDefault="00EB7D55" w:rsidP="00BB7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BB72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792">
        <w:rPr>
          <w:rFonts w:ascii="Times New Roman" w:hAnsi="Times New Roman" w:cs="Times New Roman"/>
          <w:sz w:val="24"/>
          <w:szCs w:val="24"/>
          <w:u w:val="single"/>
        </w:rPr>
        <w:t>Appointment</w:t>
      </w:r>
      <w:r w:rsidRPr="00EB7D55">
        <w:rPr>
          <w:rFonts w:ascii="Times New Roman" w:hAnsi="Times New Roman" w:cs="Times New Roman"/>
          <w:sz w:val="24"/>
          <w:szCs w:val="24"/>
        </w:rPr>
        <w:t>:</w:t>
      </w:r>
    </w:p>
    <w:p w:rsidR="00EB7D55" w:rsidRPr="00EB7D55" w:rsidRDefault="00EB7D55" w:rsidP="00BB72D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BB72D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D55">
        <w:rPr>
          <w:rFonts w:ascii="Times New Roman" w:hAnsi="Times New Roman" w:cs="Times New Roman"/>
          <w:sz w:val="24"/>
          <w:szCs w:val="24"/>
        </w:rPr>
        <w:t>Effective January 1, 2018, the parish appointees shall include:</w:t>
      </w:r>
    </w:p>
    <w:p w:rsidR="00EB7D55" w:rsidRDefault="00823B88" w:rsidP="00BB72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D55">
        <w:rPr>
          <w:rFonts w:ascii="Times New Roman" w:hAnsi="Times New Roman" w:cs="Times New Roman"/>
          <w:sz w:val="24"/>
          <w:szCs w:val="24"/>
        </w:rPr>
        <w:t>Two (2) members with professional expertise in the field of mental health;</w:t>
      </w:r>
    </w:p>
    <w:p w:rsidR="00EB7D55" w:rsidRDefault="00823B88" w:rsidP="00BB72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D55">
        <w:rPr>
          <w:rFonts w:ascii="Times New Roman" w:hAnsi="Times New Roman" w:cs="Times New Roman"/>
          <w:sz w:val="24"/>
          <w:szCs w:val="24"/>
        </w:rPr>
        <w:t>Two (2) members with professional expertise in the field of addictive</w:t>
      </w:r>
      <w:r w:rsidR="00EB7D55" w:rsidRPr="00EB7D55">
        <w:rPr>
          <w:rFonts w:ascii="Times New Roman" w:hAnsi="Times New Roman" w:cs="Times New Roman"/>
          <w:sz w:val="24"/>
          <w:szCs w:val="24"/>
        </w:rPr>
        <w:t xml:space="preserve"> </w:t>
      </w:r>
      <w:r w:rsidRPr="00EB7D55">
        <w:rPr>
          <w:rFonts w:ascii="Times New Roman" w:hAnsi="Times New Roman" w:cs="Times New Roman"/>
          <w:sz w:val="24"/>
          <w:szCs w:val="24"/>
        </w:rPr>
        <w:t>disorders;</w:t>
      </w:r>
    </w:p>
    <w:p w:rsidR="00EB7D55" w:rsidRDefault="00823B88" w:rsidP="00BB72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D55">
        <w:rPr>
          <w:rFonts w:ascii="Times New Roman" w:hAnsi="Times New Roman" w:cs="Times New Roman"/>
          <w:sz w:val="24"/>
          <w:szCs w:val="24"/>
        </w:rPr>
        <w:t>Two (2) members with professional expertise in the field of developmental</w:t>
      </w:r>
      <w:r w:rsidR="00EB7D55" w:rsidRPr="00EB7D55">
        <w:rPr>
          <w:rFonts w:ascii="Times New Roman" w:hAnsi="Times New Roman" w:cs="Times New Roman"/>
          <w:sz w:val="24"/>
          <w:szCs w:val="24"/>
        </w:rPr>
        <w:t xml:space="preserve"> </w:t>
      </w:r>
      <w:r w:rsidRPr="00EB7D55">
        <w:rPr>
          <w:rFonts w:ascii="Times New Roman" w:hAnsi="Times New Roman" w:cs="Times New Roman"/>
          <w:sz w:val="24"/>
          <w:szCs w:val="24"/>
        </w:rPr>
        <w:t>disabilities;</w:t>
      </w:r>
    </w:p>
    <w:p w:rsidR="00EB7D55" w:rsidRDefault="00823B88" w:rsidP="00BB72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D55">
        <w:rPr>
          <w:rFonts w:ascii="Times New Roman" w:hAnsi="Times New Roman" w:cs="Times New Roman"/>
          <w:sz w:val="24"/>
          <w:szCs w:val="24"/>
        </w:rPr>
        <w:t>One (1) member with professional expertise in finance, accounting,</w:t>
      </w:r>
      <w:r w:rsidR="00EB7D55" w:rsidRPr="00EB7D55">
        <w:rPr>
          <w:rFonts w:ascii="Times New Roman" w:hAnsi="Times New Roman" w:cs="Times New Roman"/>
          <w:sz w:val="24"/>
          <w:szCs w:val="24"/>
        </w:rPr>
        <w:t xml:space="preserve"> </w:t>
      </w:r>
      <w:r w:rsidRPr="00EB7D55">
        <w:rPr>
          <w:rFonts w:ascii="Times New Roman" w:hAnsi="Times New Roman" w:cs="Times New Roman"/>
          <w:sz w:val="24"/>
          <w:szCs w:val="24"/>
        </w:rPr>
        <w:t>business enterprise, or auditing;</w:t>
      </w:r>
    </w:p>
    <w:p w:rsidR="00EB7D55" w:rsidRDefault="00823B88" w:rsidP="00BB72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D55">
        <w:rPr>
          <w:rFonts w:ascii="Times New Roman" w:hAnsi="Times New Roman" w:cs="Times New Roman"/>
          <w:sz w:val="24"/>
          <w:szCs w:val="24"/>
        </w:rPr>
        <w:t>One (1) member who represents the judiciary, with particular emphasis on</w:t>
      </w:r>
      <w:r w:rsidR="00EB7D55" w:rsidRPr="00EB7D55">
        <w:rPr>
          <w:rFonts w:ascii="Times New Roman" w:hAnsi="Times New Roman" w:cs="Times New Roman"/>
          <w:sz w:val="24"/>
          <w:szCs w:val="24"/>
        </w:rPr>
        <w:t xml:space="preserve"> </w:t>
      </w:r>
      <w:r w:rsidRPr="00EB7D55">
        <w:rPr>
          <w:rFonts w:ascii="Times New Roman" w:hAnsi="Times New Roman" w:cs="Times New Roman"/>
          <w:sz w:val="24"/>
          <w:szCs w:val="24"/>
        </w:rPr>
        <w:t>specialty courts; and</w:t>
      </w:r>
    </w:p>
    <w:p w:rsidR="00823B88" w:rsidRDefault="00823B88" w:rsidP="00BB72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D55">
        <w:rPr>
          <w:rFonts w:ascii="Times New Roman" w:hAnsi="Times New Roman" w:cs="Times New Roman"/>
          <w:sz w:val="24"/>
          <w:szCs w:val="24"/>
        </w:rPr>
        <w:t>One (1) member who represents law enforcement, school-based</w:t>
      </w:r>
      <w:r w:rsidR="00EB7D55" w:rsidRPr="00EB7D55">
        <w:rPr>
          <w:rFonts w:ascii="Times New Roman" w:hAnsi="Times New Roman" w:cs="Times New Roman"/>
          <w:sz w:val="24"/>
          <w:szCs w:val="24"/>
        </w:rPr>
        <w:t xml:space="preserve"> </w:t>
      </w:r>
      <w:r w:rsidRPr="00EB7D55">
        <w:rPr>
          <w:rFonts w:ascii="Times New Roman" w:hAnsi="Times New Roman" w:cs="Times New Roman"/>
          <w:sz w:val="24"/>
          <w:szCs w:val="24"/>
        </w:rPr>
        <w:t>healthcare, public health, or the coroner’s office based on the needs of the</w:t>
      </w:r>
      <w:r w:rsidR="00EB7D55">
        <w:rPr>
          <w:rFonts w:ascii="Times New Roman" w:hAnsi="Times New Roman" w:cs="Times New Roman"/>
          <w:sz w:val="24"/>
          <w:szCs w:val="24"/>
        </w:rPr>
        <w:t xml:space="preserve"> </w:t>
      </w:r>
      <w:r w:rsidRPr="00EB7D55">
        <w:rPr>
          <w:rFonts w:ascii="Times New Roman" w:hAnsi="Times New Roman" w:cs="Times New Roman"/>
          <w:sz w:val="24"/>
          <w:szCs w:val="24"/>
        </w:rPr>
        <w:t>parishes.</w:t>
      </w:r>
    </w:p>
    <w:p w:rsidR="00EB7D55" w:rsidRPr="00EB7D55" w:rsidRDefault="00EB7D55" w:rsidP="00BB72D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B7D55" w:rsidRDefault="00823B88" w:rsidP="00BB72D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D55">
        <w:rPr>
          <w:rFonts w:ascii="Times New Roman" w:hAnsi="Times New Roman" w:cs="Times New Roman"/>
          <w:sz w:val="24"/>
          <w:szCs w:val="24"/>
        </w:rPr>
        <w:t>Any board member serving on the board prior to January 1, 2018, who satisfies at least one of</w:t>
      </w:r>
      <w:r w:rsidR="00EB7D55" w:rsidRPr="00EB7D55">
        <w:rPr>
          <w:rFonts w:ascii="Times New Roman" w:hAnsi="Times New Roman" w:cs="Times New Roman"/>
          <w:sz w:val="24"/>
          <w:szCs w:val="24"/>
        </w:rPr>
        <w:t xml:space="preserve"> </w:t>
      </w:r>
      <w:r w:rsidRPr="00EB7D55">
        <w:rPr>
          <w:rFonts w:ascii="Times New Roman" w:hAnsi="Times New Roman" w:cs="Times New Roman"/>
          <w:sz w:val="24"/>
          <w:szCs w:val="24"/>
        </w:rPr>
        <w:t>the enumerated criteria shall be considered to have satisfied the requirement to serve and</w:t>
      </w:r>
      <w:r w:rsidR="00EB7D55" w:rsidRPr="00EB7D55">
        <w:rPr>
          <w:rFonts w:ascii="Times New Roman" w:hAnsi="Times New Roman" w:cs="Times New Roman"/>
          <w:sz w:val="24"/>
          <w:szCs w:val="24"/>
        </w:rPr>
        <w:t xml:space="preserve"> </w:t>
      </w:r>
      <w:r w:rsidRPr="00EB7D55">
        <w:rPr>
          <w:rFonts w:ascii="Times New Roman" w:hAnsi="Times New Roman" w:cs="Times New Roman"/>
          <w:sz w:val="24"/>
          <w:szCs w:val="24"/>
        </w:rPr>
        <w:t>shall remain on the board for the duration of his unexpired term.</w:t>
      </w:r>
      <w:r w:rsidR="00EB7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D55" w:rsidRDefault="00EB7D55" w:rsidP="00BB72D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B7D55" w:rsidRDefault="00823B88" w:rsidP="00BB72D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D55">
        <w:rPr>
          <w:rFonts w:ascii="Times New Roman" w:hAnsi="Times New Roman" w:cs="Times New Roman"/>
          <w:sz w:val="24"/>
          <w:szCs w:val="24"/>
        </w:rPr>
        <w:t>Any board member who does not satisfy one of the enumerated criteria shall be replaced by</w:t>
      </w:r>
      <w:r w:rsidR="00EB7D55" w:rsidRPr="00EB7D55">
        <w:rPr>
          <w:rFonts w:ascii="Times New Roman" w:hAnsi="Times New Roman" w:cs="Times New Roman"/>
          <w:sz w:val="24"/>
          <w:szCs w:val="24"/>
        </w:rPr>
        <w:t xml:space="preserve"> </w:t>
      </w:r>
      <w:r w:rsidRPr="00EB7D55">
        <w:rPr>
          <w:rFonts w:ascii="Times New Roman" w:hAnsi="Times New Roman" w:cs="Times New Roman"/>
          <w:sz w:val="24"/>
          <w:szCs w:val="24"/>
        </w:rPr>
        <w:t>January 1, 2018, and the newly appointed member shall begin a new three-year term.</w:t>
      </w:r>
    </w:p>
    <w:p w:rsidR="00EB7D55" w:rsidRPr="00EB7D55" w:rsidRDefault="00EB7D55" w:rsidP="00BB72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7D55" w:rsidRDefault="00823B88" w:rsidP="00BB72D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D55">
        <w:rPr>
          <w:rFonts w:ascii="Times New Roman" w:hAnsi="Times New Roman" w:cs="Times New Roman"/>
          <w:sz w:val="24"/>
          <w:szCs w:val="24"/>
        </w:rPr>
        <w:t>The Executive Director is responsible for ensuring that the Board satisfies the criteria</w:t>
      </w:r>
      <w:r w:rsidR="00EB7D55" w:rsidRPr="00EB7D55">
        <w:rPr>
          <w:rFonts w:ascii="Times New Roman" w:hAnsi="Times New Roman" w:cs="Times New Roman"/>
          <w:sz w:val="24"/>
          <w:szCs w:val="24"/>
        </w:rPr>
        <w:t xml:space="preserve"> </w:t>
      </w:r>
      <w:r w:rsidRPr="00EB7D55">
        <w:rPr>
          <w:rFonts w:ascii="Times New Roman" w:hAnsi="Times New Roman" w:cs="Times New Roman"/>
          <w:sz w:val="24"/>
          <w:szCs w:val="24"/>
        </w:rPr>
        <w:t>enumerated herein and required by Louisiana law. The executive director shall work with the</w:t>
      </w:r>
      <w:r w:rsidR="00EB7D55" w:rsidRPr="00EB7D55">
        <w:rPr>
          <w:rFonts w:ascii="Times New Roman" w:hAnsi="Times New Roman" w:cs="Times New Roman"/>
          <w:sz w:val="24"/>
          <w:szCs w:val="24"/>
        </w:rPr>
        <w:t xml:space="preserve"> </w:t>
      </w:r>
      <w:r w:rsidRPr="00EB7D55">
        <w:rPr>
          <w:rFonts w:ascii="Times New Roman" w:hAnsi="Times New Roman" w:cs="Times New Roman"/>
          <w:sz w:val="24"/>
          <w:szCs w:val="24"/>
        </w:rPr>
        <w:t>local parish governmental authorities in the district’s or authority’s statutory governance area</w:t>
      </w:r>
      <w:r w:rsidR="00EB7D55" w:rsidRPr="00EB7D55">
        <w:rPr>
          <w:rFonts w:ascii="Times New Roman" w:hAnsi="Times New Roman" w:cs="Times New Roman"/>
          <w:sz w:val="24"/>
          <w:szCs w:val="24"/>
        </w:rPr>
        <w:t xml:space="preserve"> </w:t>
      </w:r>
      <w:r w:rsidRPr="00EB7D55">
        <w:rPr>
          <w:rFonts w:ascii="Times New Roman" w:hAnsi="Times New Roman" w:cs="Times New Roman"/>
          <w:sz w:val="24"/>
          <w:szCs w:val="24"/>
        </w:rPr>
        <w:t>and with the governor to ensure compliance with the board requirements of this Section.</w:t>
      </w:r>
    </w:p>
    <w:p w:rsidR="00EB7D55" w:rsidRPr="00EB7D55" w:rsidRDefault="00EB7D55" w:rsidP="00BB72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3B88" w:rsidRPr="00EB7D55" w:rsidRDefault="00823B88" w:rsidP="00BB72D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D55">
        <w:rPr>
          <w:rFonts w:ascii="Times New Roman" w:hAnsi="Times New Roman" w:cs="Times New Roman"/>
          <w:sz w:val="24"/>
          <w:szCs w:val="24"/>
        </w:rPr>
        <w:t>The governor’s three appointees shall include:</w:t>
      </w:r>
    </w:p>
    <w:p w:rsidR="00EB7D55" w:rsidRDefault="00823B88" w:rsidP="00BB72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D55">
        <w:rPr>
          <w:rFonts w:ascii="Times New Roman" w:hAnsi="Times New Roman" w:cs="Times New Roman"/>
          <w:sz w:val="24"/>
          <w:szCs w:val="24"/>
        </w:rPr>
        <w:t>One member who is a parent, consumer, or advocate in the field of mental</w:t>
      </w:r>
      <w:r w:rsidR="00EB7D55" w:rsidRPr="00EB7D55">
        <w:rPr>
          <w:rFonts w:ascii="Times New Roman" w:hAnsi="Times New Roman" w:cs="Times New Roman"/>
          <w:sz w:val="24"/>
          <w:szCs w:val="24"/>
        </w:rPr>
        <w:t xml:space="preserve"> </w:t>
      </w:r>
      <w:r w:rsidRPr="00EB7D55">
        <w:rPr>
          <w:rFonts w:ascii="Times New Roman" w:hAnsi="Times New Roman" w:cs="Times New Roman"/>
          <w:sz w:val="24"/>
          <w:szCs w:val="24"/>
        </w:rPr>
        <w:t>health;</w:t>
      </w:r>
    </w:p>
    <w:p w:rsidR="00EB7D55" w:rsidRDefault="00823B88" w:rsidP="00BB72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D55">
        <w:rPr>
          <w:rFonts w:ascii="Times New Roman" w:hAnsi="Times New Roman" w:cs="Times New Roman"/>
          <w:sz w:val="24"/>
          <w:szCs w:val="24"/>
        </w:rPr>
        <w:t>One member who is a parent, consumer, or advocate in the field of</w:t>
      </w:r>
      <w:r w:rsidR="00EB7D55" w:rsidRPr="00EB7D55">
        <w:rPr>
          <w:rFonts w:ascii="Times New Roman" w:hAnsi="Times New Roman" w:cs="Times New Roman"/>
          <w:sz w:val="24"/>
          <w:szCs w:val="24"/>
        </w:rPr>
        <w:t xml:space="preserve"> </w:t>
      </w:r>
      <w:r w:rsidRPr="00EB7D55">
        <w:rPr>
          <w:rFonts w:ascii="Times New Roman" w:hAnsi="Times New Roman" w:cs="Times New Roman"/>
          <w:sz w:val="24"/>
          <w:szCs w:val="24"/>
        </w:rPr>
        <w:t>addictive disorders; and</w:t>
      </w:r>
      <w:r w:rsidR="00EB7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D55" w:rsidRDefault="00823B88" w:rsidP="00BB72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D55">
        <w:rPr>
          <w:rFonts w:ascii="Times New Roman" w:hAnsi="Times New Roman" w:cs="Times New Roman"/>
          <w:sz w:val="24"/>
          <w:szCs w:val="24"/>
        </w:rPr>
        <w:t>One member who is a parent, consumer, or advocate in the field of</w:t>
      </w:r>
      <w:r w:rsidR="00EB7D55" w:rsidRPr="00EB7D55">
        <w:rPr>
          <w:rFonts w:ascii="Times New Roman" w:hAnsi="Times New Roman" w:cs="Times New Roman"/>
          <w:sz w:val="24"/>
          <w:szCs w:val="24"/>
        </w:rPr>
        <w:t xml:space="preserve"> </w:t>
      </w:r>
      <w:r w:rsidRPr="00EB7D55">
        <w:rPr>
          <w:rFonts w:ascii="Times New Roman" w:hAnsi="Times New Roman" w:cs="Times New Roman"/>
          <w:sz w:val="24"/>
          <w:szCs w:val="24"/>
        </w:rPr>
        <w:t>developmental disabilities</w:t>
      </w:r>
    </w:p>
    <w:p w:rsidR="00823B88" w:rsidRDefault="00823B88" w:rsidP="00BB7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B7D55">
        <w:rPr>
          <w:rFonts w:ascii="Times New Roman" w:hAnsi="Times New Roman" w:cs="Times New Roman"/>
          <w:sz w:val="24"/>
          <w:szCs w:val="24"/>
        </w:rPr>
        <w:t>(Source: LA R.S. 28:913(D).)</w:t>
      </w:r>
    </w:p>
    <w:p w:rsidR="00EB7D55" w:rsidRPr="00EB7D55" w:rsidRDefault="00EB7D55" w:rsidP="00BB7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BB72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792">
        <w:rPr>
          <w:rFonts w:ascii="Times New Roman" w:hAnsi="Times New Roman" w:cs="Times New Roman"/>
          <w:sz w:val="24"/>
          <w:szCs w:val="24"/>
          <w:u w:val="single"/>
        </w:rPr>
        <w:t>Terms</w:t>
      </w:r>
      <w:r w:rsidRPr="00EB7D55">
        <w:rPr>
          <w:rFonts w:ascii="Times New Roman" w:hAnsi="Times New Roman" w:cs="Times New Roman"/>
          <w:sz w:val="24"/>
          <w:szCs w:val="24"/>
        </w:rPr>
        <w:t>:</w:t>
      </w:r>
    </w:p>
    <w:p w:rsidR="00EB7D55" w:rsidRPr="00EB7D55" w:rsidRDefault="00EB7D55" w:rsidP="00BB72D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D55" w:rsidRDefault="00823B88" w:rsidP="00BB72D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D55">
        <w:rPr>
          <w:rFonts w:ascii="Times New Roman" w:hAnsi="Times New Roman" w:cs="Times New Roman"/>
          <w:sz w:val="24"/>
          <w:szCs w:val="24"/>
        </w:rPr>
        <w:t>Appointees shall serve terms of three years.</w:t>
      </w:r>
    </w:p>
    <w:p w:rsidR="00EB7D55" w:rsidRDefault="00EB7D55" w:rsidP="00BB72D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23B88" w:rsidRPr="00EB7D55" w:rsidRDefault="00823B88" w:rsidP="00BB72D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D55">
        <w:rPr>
          <w:rFonts w:ascii="Times New Roman" w:hAnsi="Times New Roman" w:cs="Times New Roman"/>
          <w:sz w:val="24"/>
          <w:szCs w:val="24"/>
        </w:rPr>
        <w:t>No board member shall serve more than three consecutive three-year terms.</w:t>
      </w:r>
    </w:p>
    <w:p w:rsidR="00823B88" w:rsidRDefault="00823B88" w:rsidP="00BB7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3B88">
        <w:rPr>
          <w:rFonts w:ascii="Times New Roman" w:hAnsi="Times New Roman" w:cs="Times New Roman"/>
          <w:sz w:val="24"/>
          <w:szCs w:val="24"/>
        </w:rPr>
        <w:t>(Source: LA R.S. 28:913(E).)</w:t>
      </w:r>
    </w:p>
    <w:p w:rsidR="00EB7D55" w:rsidRPr="00823B88" w:rsidRDefault="00EB7D55" w:rsidP="00BB7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BB72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792">
        <w:rPr>
          <w:rFonts w:ascii="Times New Roman" w:hAnsi="Times New Roman" w:cs="Times New Roman"/>
          <w:sz w:val="24"/>
          <w:szCs w:val="24"/>
          <w:u w:val="single"/>
        </w:rPr>
        <w:t>Grounds for Removal shall include</w:t>
      </w:r>
      <w:r w:rsidRPr="00EB7D55">
        <w:rPr>
          <w:rFonts w:ascii="Times New Roman" w:hAnsi="Times New Roman" w:cs="Times New Roman"/>
          <w:sz w:val="24"/>
          <w:szCs w:val="24"/>
        </w:rPr>
        <w:t>:</w:t>
      </w:r>
    </w:p>
    <w:p w:rsidR="00653387" w:rsidRPr="00EB7D55" w:rsidRDefault="00653387" w:rsidP="00BB72D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387" w:rsidRDefault="00823B88" w:rsidP="00BB72D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387">
        <w:rPr>
          <w:rFonts w:ascii="Times New Roman" w:hAnsi="Times New Roman" w:cs="Times New Roman"/>
          <w:sz w:val="24"/>
          <w:szCs w:val="24"/>
        </w:rPr>
        <w:t>Conviction of a felony. (</w:t>
      </w:r>
      <w:r w:rsidR="00653387" w:rsidRPr="00653387">
        <w:rPr>
          <w:rFonts w:ascii="Times New Roman" w:hAnsi="Times New Roman" w:cs="Times New Roman"/>
          <w:sz w:val="24"/>
          <w:szCs w:val="24"/>
        </w:rPr>
        <w:t>Source: LA R.S. 28:913.7(4</w:t>
      </w:r>
      <w:proofErr w:type="gramStart"/>
      <w:r w:rsidR="00653387" w:rsidRPr="00653387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653387" w:rsidRPr="00653387">
        <w:rPr>
          <w:rFonts w:ascii="Times New Roman" w:hAnsi="Times New Roman" w:cs="Times New Roman"/>
          <w:sz w:val="24"/>
          <w:szCs w:val="24"/>
        </w:rPr>
        <w:t>b).</w:t>
      </w:r>
      <w:r w:rsidR="00653387">
        <w:rPr>
          <w:rFonts w:ascii="Times New Roman" w:hAnsi="Times New Roman" w:cs="Times New Roman"/>
          <w:sz w:val="24"/>
          <w:szCs w:val="24"/>
        </w:rPr>
        <w:t>)</w:t>
      </w:r>
    </w:p>
    <w:p w:rsidR="00653387" w:rsidRDefault="00653387" w:rsidP="00BB72D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53387" w:rsidRDefault="00823B88" w:rsidP="00BB72D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387">
        <w:rPr>
          <w:rFonts w:ascii="Times New Roman" w:hAnsi="Times New Roman" w:cs="Times New Roman"/>
          <w:sz w:val="24"/>
          <w:szCs w:val="24"/>
        </w:rPr>
        <w:t>Violation of the provisions of R.S. 914(D</w:t>
      </w:r>
      <w:proofErr w:type="gramStart"/>
      <w:r w:rsidRPr="00653387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653387">
        <w:rPr>
          <w:rFonts w:ascii="Times New Roman" w:hAnsi="Times New Roman" w:cs="Times New Roman"/>
          <w:sz w:val="24"/>
          <w:szCs w:val="24"/>
        </w:rPr>
        <w:t>2). (Source: LA R.S. 28:914(D</w:t>
      </w:r>
      <w:proofErr w:type="gramStart"/>
      <w:r w:rsidRPr="00653387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653387">
        <w:rPr>
          <w:rFonts w:ascii="Times New Roman" w:hAnsi="Times New Roman" w:cs="Times New Roman"/>
          <w:sz w:val="24"/>
          <w:szCs w:val="24"/>
        </w:rPr>
        <w:t>2).)</w:t>
      </w:r>
    </w:p>
    <w:p w:rsidR="00653387" w:rsidRPr="00653387" w:rsidRDefault="00653387" w:rsidP="00BB72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3387" w:rsidRDefault="00823B88" w:rsidP="00BB72D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387">
        <w:rPr>
          <w:rFonts w:ascii="Times New Roman" w:hAnsi="Times New Roman" w:cs="Times New Roman"/>
          <w:sz w:val="24"/>
          <w:szCs w:val="24"/>
        </w:rPr>
        <w:t>Unexcused absences of two (2) consecutive regular meetings or a total of four (4) excused</w:t>
      </w:r>
      <w:r w:rsidR="00653387" w:rsidRP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653387">
        <w:rPr>
          <w:rFonts w:ascii="Times New Roman" w:hAnsi="Times New Roman" w:cs="Times New Roman"/>
          <w:sz w:val="24"/>
          <w:szCs w:val="24"/>
        </w:rPr>
        <w:t>and/or unexcused absences of regular meetings in a calendar year. (Source: LA R.S.28:913.7(4</w:t>
      </w:r>
      <w:proofErr w:type="gramStart"/>
      <w:r w:rsidRPr="00653387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653387">
        <w:rPr>
          <w:rFonts w:ascii="Times New Roman" w:hAnsi="Times New Roman" w:cs="Times New Roman"/>
          <w:sz w:val="24"/>
          <w:szCs w:val="24"/>
        </w:rPr>
        <w:t>b).)</w:t>
      </w:r>
    </w:p>
    <w:p w:rsidR="00653387" w:rsidRPr="00653387" w:rsidRDefault="00653387" w:rsidP="00BB72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3387" w:rsidRDefault="00823B88" w:rsidP="00BB72D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387">
        <w:rPr>
          <w:rFonts w:ascii="Times New Roman" w:hAnsi="Times New Roman" w:cs="Times New Roman"/>
          <w:sz w:val="24"/>
          <w:szCs w:val="24"/>
        </w:rPr>
        <w:t>Violation of Board bylaws or policy. (Source: LA R.S. 28:913.7(4</w:t>
      </w:r>
      <w:proofErr w:type="gramStart"/>
      <w:r w:rsidRPr="00653387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653387">
        <w:rPr>
          <w:rFonts w:ascii="Times New Roman" w:hAnsi="Times New Roman" w:cs="Times New Roman"/>
          <w:sz w:val="24"/>
          <w:szCs w:val="24"/>
        </w:rPr>
        <w:t>b).)</w:t>
      </w:r>
    </w:p>
    <w:p w:rsidR="00653387" w:rsidRPr="00653387" w:rsidRDefault="00653387" w:rsidP="00BB72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BB72D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387">
        <w:rPr>
          <w:rFonts w:ascii="Times New Roman" w:hAnsi="Times New Roman" w:cs="Times New Roman"/>
          <w:sz w:val="24"/>
          <w:szCs w:val="24"/>
        </w:rPr>
        <w:t>Directly or indirectly interfering with any employee of the District. (Source: LA R.S.28:914(D</w:t>
      </w:r>
      <w:proofErr w:type="gramStart"/>
      <w:r w:rsidRPr="00653387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653387">
        <w:rPr>
          <w:rFonts w:ascii="Times New Roman" w:hAnsi="Times New Roman" w:cs="Times New Roman"/>
          <w:sz w:val="24"/>
          <w:szCs w:val="24"/>
        </w:rPr>
        <w:t>2).)</w:t>
      </w:r>
    </w:p>
    <w:p w:rsidR="00653387" w:rsidRPr="00653387" w:rsidRDefault="00653387" w:rsidP="00BB7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BB72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792">
        <w:rPr>
          <w:rFonts w:ascii="Times New Roman" w:hAnsi="Times New Roman" w:cs="Times New Roman"/>
          <w:sz w:val="24"/>
          <w:szCs w:val="24"/>
          <w:u w:val="single"/>
        </w:rPr>
        <w:t>Process of Removal</w:t>
      </w:r>
      <w:r w:rsidR="00653387">
        <w:rPr>
          <w:rFonts w:ascii="Times New Roman" w:hAnsi="Times New Roman" w:cs="Times New Roman"/>
          <w:sz w:val="24"/>
          <w:szCs w:val="24"/>
        </w:rPr>
        <w:t>:</w:t>
      </w:r>
    </w:p>
    <w:p w:rsidR="00653387" w:rsidRPr="00653387" w:rsidRDefault="00653387" w:rsidP="00BB72D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BB72D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387">
        <w:rPr>
          <w:rFonts w:ascii="Times New Roman" w:hAnsi="Times New Roman" w:cs="Times New Roman"/>
          <w:sz w:val="24"/>
          <w:szCs w:val="24"/>
        </w:rPr>
        <w:t>Failure to meet attendance requirements as defined in section 4(c) of these Bylaws may</w:t>
      </w:r>
      <w:r w:rsid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653387">
        <w:rPr>
          <w:rFonts w:ascii="Times New Roman" w:hAnsi="Times New Roman" w:cs="Times New Roman"/>
          <w:sz w:val="24"/>
          <w:szCs w:val="24"/>
        </w:rPr>
        <w:t>result in the following:</w:t>
      </w:r>
    </w:p>
    <w:p w:rsidR="00653387" w:rsidRPr="00653387" w:rsidRDefault="00653387" w:rsidP="00BB72D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53387" w:rsidRDefault="00823B88" w:rsidP="00BB72D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387">
        <w:rPr>
          <w:rFonts w:ascii="Times New Roman" w:hAnsi="Times New Roman" w:cs="Times New Roman"/>
          <w:sz w:val="24"/>
          <w:szCs w:val="24"/>
        </w:rPr>
        <w:t>Secretary notifies the Board Chair when attendance requirements are not met.</w:t>
      </w:r>
    </w:p>
    <w:p w:rsidR="00653387" w:rsidRDefault="00653387" w:rsidP="00BB72D9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653387" w:rsidRDefault="00823B88" w:rsidP="00BB72D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387">
        <w:rPr>
          <w:rFonts w:ascii="Times New Roman" w:hAnsi="Times New Roman" w:cs="Times New Roman"/>
          <w:sz w:val="24"/>
          <w:szCs w:val="24"/>
        </w:rPr>
        <w:t>Board Chair contacts board member to determine if attendance issue is temporary</w:t>
      </w:r>
      <w:r w:rsidR="00653387" w:rsidRP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653387">
        <w:rPr>
          <w:rFonts w:ascii="Times New Roman" w:hAnsi="Times New Roman" w:cs="Times New Roman"/>
          <w:sz w:val="24"/>
          <w:szCs w:val="24"/>
        </w:rPr>
        <w:t>or if the Board member intend</w:t>
      </w:r>
      <w:bookmarkStart w:id="0" w:name="_GoBack"/>
      <w:bookmarkEnd w:id="0"/>
      <w:r w:rsidRPr="00653387">
        <w:rPr>
          <w:rFonts w:ascii="Times New Roman" w:hAnsi="Times New Roman" w:cs="Times New Roman"/>
          <w:sz w:val="24"/>
          <w:szCs w:val="24"/>
        </w:rPr>
        <w:t>s to meet attendance expectations going forward.</w:t>
      </w:r>
    </w:p>
    <w:p w:rsidR="008E1F4E" w:rsidRDefault="008E1F4E" w:rsidP="00BB72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3387" w:rsidRPr="008E1F4E" w:rsidRDefault="008E1F4E" w:rsidP="008E1F4E">
      <w:pPr>
        <w:tabs>
          <w:tab w:val="left" w:pos="4880"/>
        </w:tabs>
      </w:pPr>
      <w:r>
        <w:tab/>
      </w:r>
    </w:p>
    <w:p w:rsidR="00653387" w:rsidRDefault="00823B88" w:rsidP="00BB72D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387">
        <w:rPr>
          <w:rFonts w:ascii="Times New Roman" w:hAnsi="Times New Roman" w:cs="Times New Roman"/>
          <w:sz w:val="24"/>
          <w:szCs w:val="24"/>
        </w:rPr>
        <w:t>Board Chair informs the Board of the board member’s intention at the next</w:t>
      </w:r>
      <w:r w:rsidR="00653387" w:rsidRP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653387">
        <w:rPr>
          <w:rFonts w:ascii="Times New Roman" w:hAnsi="Times New Roman" w:cs="Times New Roman"/>
          <w:sz w:val="24"/>
          <w:szCs w:val="24"/>
        </w:rPr>
        <w:t>regularly scheduled board meeting.</w:t>
      </w:r>
    </w:p>
    <w:p w:rsidR="00653387" w:rsidRPr="00653387" w:rsidRDefault="00653387" w:rsidP="00BB72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3387" w:rsidRDefault="00823B88" w:rsidP="00BB72D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387">
        <w:rPr>
          <w:rFonts w:ascii="Times New Roman" w:hAnsi="Times New Roman" w:cs="Times New Roman"/>
          <w:sz w:val="24"/>
          <w:szCs w:val="24"/>
        </w:rPr>
        <w:t>Excused absences beyond the attendance requirements may be approved by a</w:t>
      </w:r>
      <w:r w:rsidR="00653387" w:rsidRP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653387">
        <w:rPr>
          <w:rFonts w:ascii="Times New Roman" w:hAnsi="Times New Roman" w:cs="Times New Roman"/>
          <w:sz w:val="24"/>
          <w:szCs w:val="24"/>
        </w:rPr>
        <w:t>two-thirds vote of those present at a regularly scheduled board meeting.</w:t>
      </w:r>
    </w:p>
    <w:p w:rsidR="00653387" w:rsidRPr="00653387" w:rsidRDefault="00653387" w:rsidP="00BB72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3387" w:rsidRDefault="00823B88" w:rsidP="00BB72D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387">
        <w:rPr>
          <w:rFonts w:ascii="Times New Roman" w:hAnsi="Times New Roman" w:cs="Times New Roman"/>
          <w:sz w:val="24"/>
          <w:szCs w:val="24"/>
        </w:rPr>
        <w:t>Independent of Section 5(a) of the bylaws, if the Chair or Vice Chair receives information or</w:t>
      </w:r>
      <w:r w:rsidR="00653387" w:rsidRP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653387">
        <w:rPr>
          <w:rFonts w:ascii="Times New Roman" w:hAnsi="Times New Roman" w:cs="Times New Roman"/>
          <w:sz w:val="24"/>
          <w:szCs w:val="24"/>
        </w:rPr>
        <w:t>knowledge that in his or her opinion indicates any of the above circumstances have occurred,</w:t>
      </w:r>
      <w:r w:rsidR="00653387" w:rsidRP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653387">
        <w:rPr>
          <w:rFonts w:ascii="Times New Roman" w:hAnsi="Times New Roman" w:cs="Times New Roman"/>
          <w:sz w:val="24"/>
          <w:szCs w:val="24"/>
        </w:rPr>
        <w:t>the Chair or Vice Chair shall first provide notice of the allegation to the accused Board</w:t>
      </w:r>
      <w:r w:rsidR="00653387" w:rsidRP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653387">
        <w:rPr>
          <w:rFonts w:ascii="Times New Roman" w:hAnsi="Times New Roman" w:cs="Times New Roman"/>
          <w:sz w:val="24"/>
          <w:szCs w:val="24"/>
        </w:rPr>
        <w:t>member. The notice shall be a certified letter containing a clear statement of the alleged</w:t>
      </w:r>
      <w:r w:rsidR="00653387" w:rsidRP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653387">
        <w:rPr>
          <w:rFonts w:ascii="Times New Roman" w:hAnsi="Times New Roman" w:cs="Times New Roman"/>
          <w:sz w:val="24"/>
          <w:szCs w:val="24"/>
        </w:rPr>
        <w:t>violation. The identity of the person reporting the alleged violation shall remain confidential if</w:t>
      </w:r>
      <w:r w:rsidR="00653387" w:rsidRP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653387">
        <w:rPr>
          <w:rFonts w:ascii="Times New Roman" w:hAnsi="Times New Roman" w:cs="Times New Roman"/>
          <w:sz w:val="24"/>
          <w:szCs w:val="24"/>
        </w:rPr>
        <w:t>possible.</w:t>
      </w:r>
    </w:p>
    <w:p w:rsidR="00653387" w:rsidRDefault="00653387" w:rsidP="00BB72D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53387" w:rsidRDefault="00823B88" w:rsidP="00BB72D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387">
        <w:rPr>
          <w:rFonts w:ascii="Times New Roman" w:hAnsi="Times New Roman" w:cs="Times New Roman"/>
          <w:sz w:val="24"/>
          <w:szCs w:val="24"/>
        </w:rPr>
        <w:t>A notice shall be placed on the agenda of the next Board meeting, which is at least ten (10)</w:t>
      </w:r>
      <w:r w:rsidR="00653387" w:rsidRP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653387">
        <w:rPr>
          <w:rFonts w:ascii="Times New Roman" w:hAnsi="Times New Roman" w:cs="Times New Roman"/>
          <w:sz w:val="24"/>
          <w:szCs w:val="24"/>
        </w:rPr>
        <w:t>days following the notice given to the Board member, at which time the matter shall be</w:t>
      </w:r>
      <w:r w:rsidR="00653387" w:rsidRP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653387">
        <w:rPr>
          <w:rFonts w:ascii="Times New Roman" w:hAnsi="Times New Roman" w:cs="Times New Roman"/>
          <w:sz w:val="24"/>
          <w:szCs w:val="24"/>
        </w:rPr>
        <w:t>discussed. The Board member may request that the discussion be held in private.</w:t>
      </w:r>
    </w:p>
    <w:p w:rsidR="00653387" w:rsidRPr="00653387" w:rsidRDefault="00653387" w:rsidP="00BB72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3387" w:rsidRDefault="00823B88" w:rsidP="00BB72D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387">
        <w:rPr>
          <w:rFonts w:ascii="Times New Roman" w:hAnsi="Times New Roman" w:cs="Times New Roman"/>
          <w:sz w:val="24"/>
          <w:szCs w:val="24"/>
        </w:rPr>
        <w:t>At the designated Board meeting, the Board shall determine if it is necessary to refer the</w:t>
      </w:r>
      <w:r w:rsidR="00653387" w:rsidRP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653387">
        <w:rPr>
          <w:rFonts w:ascii="Times New Roman" w:hAnsi="Times New Roman" w:cs="Times New Roman"/>
          <w:sz w:val="24"/>
          <w:szCs w:val="24"/>
        </w:rPr>
        <w:t>allegations to a Sub-Committee to fully investigate the allegations. The investigation shall</w:t>
      </w:r>
      <w:r w:rsidR="00653387" w:rsidRP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653387">
        <w:rPr>
          <w:rFonts w:ascii="Times New Roman" w:hAnsi="Times New Roman" w:cs="Times New Roman"/>
          <w:sz w:val="24"/>
          <w:szCs w:val="24"/>
        </w:rPr>
        <w:t>include the review of any and all information submitted by the accused Board member.</w:t>
      </w:r>
    </w:p>
    <w:p w:rsidR="00653387" w:rsidRPr="00653387" w:rsidRDefault="00653387" w:rsidP="00BB72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3387" w:rsidRDefault="00823B88" w:rsidP="00BB72D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387">
        <w:rPr>
          <w:rFonts w:ascii="Times New Roman" w:hAnsi="Times New Roman" w:cs="Times New Roman"/>
          <w:sz w:val="24"/>
          <w:szCs w:val="24"/>
        </w:rPr>
        <w:t>If the State Ethics Commission has investigated the allegations and issued final</w:t>
      </w:r>
      <w:r w:rsidR="00653387" w:rsidRP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653387">
        <w:rPr>
          <w:rFonts w:ascii="Times New Roman" w:hAnsi="Times New Roman" w:cs="Times New Roman"/>
          <w:sz w:val="24"/>
          <w:szCs w:val="24"/>
        </w:rPr>
        <w:t>recommendations the Board shall accept the Commission’s recommendations and act in</w:t>
      </w:r>
      <w:r w:rsidR="00653387" w:rsidRP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653387">
        <w:rPr>
          <w:rFonts w:ascii="Times New Roman" w:hAnsi="Times New Roman" w:cs="Times New Roman"/>
          <w:sz w:val="24"/>
          <w:szCs w:val="24"/>
        </w:rPr>
        <w:t>accordance with those recommendations.</w:t>
      </w:r>
    </w:p>
    <w:p w:rsidR="00653387" w:rsidRPr="00653387" w:rsidRDefault="00653387" w:rsidP="00BB72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BB72D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387">
        <w:rPr>
          <w:rFonts w:ascii="Times New Roman" w:hAnsi="Times New Roman" w:cs="Times New Roman"/>
          <w:sz w:val="24"/>
          <w:szCs w:val="24"/>
        </w:rPr>
        <w:t>When the Sub-Committee has concluded its investigation, it shall report its findings and</w:t>
      </w:r>
      <w:r w:rsidR="00653387" w:rsidRP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653387">
        <w:rPr>
          <w:rFonts w:ascii="Times New Roman" w:hAnsi="Times New Roman" w:cs="Times New Roman"/>
          <w:sz w:val="24"/>
          <w:szCs w:val="24"/>
        </w:rPr>
        <w:t>recommendations to the Board for consideration. The Board must agree by a two-thirds vote</w:t>
      </w:r>
      <w:r w:rsidR="00653387" w:rsidRP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653387">
        <w:rPr>
          <w:rFonts w:ascii="Times New Roman" w:hAnsi="Times New Roman" w:cs="Times New Roman"/>
          <w:sz w:val="24"/>
          <w:szCs w:val="24"/>
        </w:rPr>
        <w:t>of those present based on the recommendations of the subcommittee whether or not to</w:t>
      </w:r>
      <w:r w:rsidR="00653387" w:rsidRP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653387">
        <w:rPr>
          <w:rFonts w:ascii="Times New Roman" w:hAnsi="Times New Roman" w:cs="Times New Roman"/>
          <w:sz w:val="24"/>
          <w:szCs w:val="24"/>
        </w:rPr>
        <w:t>remove that Board member, provided a quorum has been met. A notice of removal will be</w:t>
      </w:r>
      <w:r w:rsidR="00653387" w:rsidRP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653387">
        <w:rPr>
          <w:rFonts w:ascii="Times New Roman" w:hAnsi="Times New Roman" w:cs="Times New Roman"/>
          <w:sz w:val="24"/>
          <w:szCs w:val="24"/>
        </w:rPr>
        <w:t>sent to the Governor’s office and the appropriate governing parish authority.</w:t>
      </w:r>
    </w:p>
    <w:p w:rsidR="00653387" w:rsidRPr="00653387" w:rsidRDefault="00653387" w:rsidP="00BB7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BB72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792">
        <w:rPr>
          <w:rFonts w:ascii="Times New Roman" w:hAnsi="Times New Roman" w:cs="Times New Roman"/>
          <w:sz w:val="24"/>
          <w:szCs w:val="24"/>
          <w:u w:val="single"/>
        </w:rPr>
        <w:t>Vacancies</w:t>
      </w:r>
      <w:r w:rsidRPr="00653387">
        <w:rPr>
          <w:rFonts w:ascii="Times New Roman" w:hAnsi="Times New Roman" w:cs="Times New Roman"/>
          <w:sz w:val="24"/>
          <w:szCs w:val="24"/>
        </w:rPr>
        <w:t>:</w:t>
      </w:r>
    </w:p>
    <w:p w:rsidR="00653387" w:rsidRPr="00653387" w:rsidRDefault="00653387" w:rsidP="00BB72D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387" w:rsidRDefault="00823B88" w:rsidP="00BB7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3B88">
        <w:rPr>
          <w:rFonts w:ascii="Times New Roman" w:hAnsi="Times New Roman" w:cs="Times New Roman"/>
          <w:sz w:val="24"/>
          <w:szCs w:val="24"/>
        </w:rPr>
        <w:t>Procedures for filling a vacancy created by the removal, resignation, or death of any Board</w:t>
      </w:r>
      <w:r w:rsid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member prior to the end of the Board member’s term shall follow those used for initial</w:t>
      </w:r>
      <w:r w:rsid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 xml:space="preserve">appointments. </w:t>
      </w:r>
      <w:r w:rsidR="00653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B88" w:rsidRDefault="00653387" w:rsidP="00BB7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23B88" w:rsidRPr="00823B88">
        <w:rPr>
          <w:rFonts w:ascii="Times New Roman" w:hAnsi="Times New Roman" w:cs="Times New Roman"/>
          <w:sz w:val="24"/>
          <w:szCs w:val="24"/>
        </w:rPr>
        <w:t>Source: LA R.S. 28:913.7(5).)</w:t>
      </w:r>
    </w:p>
    <w:p w:rsidR="00653387" w:rsidRPr="00823B88" w:rsidRDefault="00653387" w:rsidP="00BB7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BB72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792">
        <w:rPr>
          <w:rFonts w:ascii="Times New Roman" w:hAnsi="Times New Roman" w:cs="Times New Roman"/>
          <w:sz w:val="24"/>
          <w:szCs w:val="24"/>
          <w:u w:val="single"/>
        </w:rPr>
        <w:t>Compensation</w:t>
      </w:r>
      <w:r w:rsidRPr="00653387">
        <w:rPr>
          <w:rFonts w:ascii="Times New Roman" w:hAnsi="Times New Roman" w:cs="Times New Roman"/>
          <w:sz w:val="24"/>
          <w:szCs w:val="24"/>
        </w:rPr>
        <w:t>:</w:t>
      </w:r>
    </w:p>
    <w:p w:rsidR="00653387" w:rsidRPr="00653387" w:rsidRDefault="00653387" w:rsidP="00BB72D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BB7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3B88">
        <w:rPr>
          <w:rFonts w:ascii="Times New Roman" w:hAnsi="Times New Roman" w:cs="Times New Roman"/>
          <w:sz w:val="24"/>
          <w:szCs w:val="24"/>
        </w:rPr>
        <w:t>Each Board member shall serve without compensation, but shall be reimbursed for expenses and</w:t>
      </w:r>
      <w:r w:rsid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mileage at the same rate set by the Division of Administration for state employees for each day in</w:t>
      </w:r>
      <w:r w:rsid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actual attendance at Board meetings and/or for representing the Board in an official Board-approved activity.</w:t>
      </w:r>
      <w:r w:rsid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(Source: LA R.S. 28:913.7(1).)</w:t>
      </w:r>
    </w:p>
    <w:p w:rsidR="00653387" w:rsidRPr="00823B88" w:rsidRDefault="00653387" w:rsidP="00BB7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BB72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792">
        <w:rPr>
          <w:rFonts w:ascii="Times New Roman" w:hAnsi="Times New Roman" w:cs="Times New Roman"/>
          <w:sz w:val="24"/>
          <w:szCs w:val="24"/>
          <w:u w:val="single"/>
        </w:rPr>
        <w:t>Code of Ethics</w:t>
      </w:r>
      <w:r w:rsidRPr="00653387">
        <w:rPr>
          <w:rFonts w:ascii="Times New Roman" w:hAnsi="Times New Roman" w:cs="Times New Roman"/>
          <w:sz w:val="24"/>
          <w:szCs w:val="24"/>
        </w:rPr>
        <w:t>:</w:t>
      </w:r>
    </w:p>
    <w:p w:rsidR="00653387" w:rsidRPr="00653387" w:rsidRDefault="00653387" w:rsidP="00BB72D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387" w:rsidRDefault="00823B88" w:rsidP="00BB7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3B88">
        <w:rPr>
          <w:rFonts w:ascii="Times New Roman" w:hAnsi="Times New Roman" w:cs="Times New Roman"/>
          <w:sz w:val="24"/>
          <w:szCs w:val="24"/>
        </w:rPr>
        <w:t>All Board members shall be subject to the State Code of Governmental Ethics. No member of the</w:t>
      </w:r>
      <w:r w:rsid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Board or of his immediate family shall own or have any interest or part in any public or private</w:t>
      </w:r>
      <w:r w:rsidR="00653387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organization, business, company, or entity conducting business of any kind with the District.</w:t>
      </w:r>
    </w:p>
    <w:p w:rsidR="00823B88" w:rsidRPr="00823B88" w:rsidRDefault="00823B88" w:rsidP="00BB7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3B88">
        <w:rPr>
          <w:rFonts w:ascii="Times New Roman" w:hAnsi="Times New Roman" w:cs="Times New Roman"/>
          <w:sz w:val="24"/>
          <w:szCs w:val="24"/>
        </w:rPr>
        <w:t>(Source: LA R.S. 28:913.7(6).)</w:t>
      </w:r>
    </w:p>
    <w:p w:rsidR="00BB72D9" w:rsidRDefault="00BB72D9" w:rsidP="00EB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Pr="00BB72D9" w:rsidRDefault="00823B88" w:rsidP="00BB7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2D9">
        <w:rPr>
          <w:rFonts w:ascii="Times New Roman" w:hAnsi="Times New Roman" w:cs="Times New Roman"/>
          <w:b/>
          <w:sz w:val="24"/>
          <w:szCs w:val="24"/>
        </w:rPr>
        <w:t>ARTICLE IV</w:t>
      </w:r>
    </w:p>
    <w:p w:rsidR="00823B88" w:rsidRDefault="00823B88" w:rsidP="00BB7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2D9">
        <w:rPr>
          <w:rFonts w:ascii="Times New Roman" w:hAnsi="Times New Roman" w:cs="Times New Roman"/>
          <w:b/>
          <w:sz w:val="24"/>
          <w:szCs w:val="24"/>
        </w:rPr>
        <w:t>OFFICERS</w:t>
      </w:r>
    </w:p>
    <w:p w:rsidR="00BB72D9" w:rsidRPr="00BB72D9" w:rsidRDefault="00BB72D9" w:rsidP="00BB7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B88" w:rsidRDefault="00823B88" w:rsidP="00EB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B88">
        <w:rPr>
          <w:rFonts w:ascii="Times New Roman" w:hAnsi="Times New Roman" w:cs="Times New Roman"/>
          <w:sz w:val="24"/>
          <w:szCs w:val="24"/>
        </w:rPr>
        <w:t>The Officers of the Board shall be a Chairperson, a Vice Chairperson, Treasurer, Secretary and such other</w:t>
      </w:r>
      <w:r w:rsidR="00BB72D9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officers as the Board may elect from time to time, to carry out the affairs of the Board. (Source: LA R.S.</w:t>
      </w:r>
      <w:r w:rsidR="00BB72D9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28:913.7(2) &amp; (4</w:t>
      </w:r>
      <w:proofErr w:type="gramStart"/>
      <w:r w:rsidRPr="00823B88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823B88">
        <w:rPr>
          <w:rFonts w:ascii="Times New Roman" w:hAnsi="Times New Roman" w:cs="Times New Roman"/>
          <w:sz w:val="24"/>
          <w:szCs w:val="24"/>
        </w:rPr>
        <w:t>a).)</w:t>
      </w:r>
    </w:p>
    <w:p w:rsidR="00BB72D9" w:rsidRPr="00823B88" w:rsidRDefault="00BB72D9" w:rsidP="00EB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BB72D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792">
        <w:rPr>
          <w:rFonts w:ascii="Times New Roman" w:hAnsi="Times New Roman" w:cs="Times New Roman"/>
          <w:sz w:val="24"/>
          <w:szCs w:val="24"/>
          <w:u w:val="single"/>
        </w:rPr>
        <w:t>Duties</w:t>
      </w:r>
      <w:r w:rsidRPr="00BB72D9">
        <w:rPr>
          <w:rFonts w:ascii="Times New Roman" w:hAnsi="Times New Roman" w:cs="Times New Roman"/>
          <w:sz w:val="24"/>
          <w:szCs w:val="24"/>
        </w:rPr>
        <w:t>:</w:t>
      </w:r>
    </w:p>
    <w:p w:rsidR="00BB72D9" w:rsidRPr="00BB72D9" w:rsidRDefault="00BB72D9" w:rsidP="00BB72D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BB7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3B88">
        <w:rPr>
          <w:rFonts w:ascii="Times New Roman" w:hAnsi="Times New Roman" w:cs="Times New Roman"/>
          <w:sz w:val="24"/>
          <w:szCs w:val="24"/>
        </w:rPr>
        <w:t>The officers shall perform the duties prescribed by law, these bylaws, the parliamentary authority</w:t>
      </w:r>
      <w:r w:rsidR="00BB72D9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adopted herein, and those assigned by the Board or which normally pertain to the office. The</w:t>
      </w:r>
      <w:r w:rsidR="00BB72D9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duties shall include, but not be limited to the following:</w:t>
      </w:r>
    </w:p>
    <w:p w:rsidR="00BB72D9" w:rsidRPr="00823B88" w:rsidRDefault="00BB72D9" w:rsidP="00BB7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BB72D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2D9">
        <w:rPr>
          <w:rFonts w:ascii="Times New Roman" w:hAnsi="Times New Roman" w:cs="Times New Roman"/>
          <w:sz w:val="24"/>
          <w:szCs w:val="24"/>
        </w:rPr>
        <w:t>The Chairperson:</w:t>
      </w:r>
    </w:p>
    <w:p w:rsidR="00BB72D9" w:rsidRPr="00BB72D9" w:rsidRDefault="00BB72D9" w:rsidP="00BB72D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B72D9" w:rsidRDefault="00823B88" w:rsidP="00E43C8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2D9">
        <w:rPr>
          <w:rFonts w:ascii="Times New Roman" w:hAnsi="Times New Roman" w:cs="Times New Roman"/>
          <w:sz w:val="24"/>
          <w:szCs w:val="24"/>
        </w:rPr>
        <w:t>Shall be the principal officer of the Board.</w:t>
      </w:r>
    </w:p>
    <w:p w:rsidR="00BB72D9" w:rsidRDefault="00BB72D9" w:rsidP="00BB72D9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BB72D9" w:rsidRDefault="00823B88" w:rsidP="00C45B6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2D9">
        <w:rPr>
          <w:rFonts w:ascii="Times New Roman" w:hAnsi="Times New Roman" w:cs="Times New Roman"/>
          <w:sz w:val="24"/>
          <w:szCs w:val="24"/>
        </w:rPr>
        <w:t>Shall be elected by a majority vote of the Board. (Source: L.A.R.S. 28:913.7(2).)</w:t>
      </w:r>
    </w:p>
    <w:p w:rsidR="00BB72D9" w:rsidRPr="00BB72D9" w:rsidRDefault="00BB72D9" w:rsidP="00BB72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72D9" w:rsidRDefault="00823B88" w:rsidP="00E0516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2D9">
        <w:rPr>
          <w:rFonts w:ascii="Times New Roman" w:hAnsi="Times New Roman" w:cs="Times New Roman"/>
          <w:sz w:val="24"/>
          <w:szCs w:val="24"/>
        </w:rPr>
        <w:t>Shall make all necessary decisions regarding the operations of the Board itself as</w:t>
      </w:r>
      <w:r w:rsidR="00BB72D9" w:rsidRPr="00BB72D9">
        <w:rPr>
          <w:rFonts w:ascii="Times New Roman" w:hAnsi="Times New Roman" w:cs="Times New Roman"/>
          <w:sz w:val="24"/>
          <w:szCs w:val="24"/>
        </w:rPr>
        <w:t xml:space="preserve"> </w:t>
      </w:r>
      <w:r w:rsidRPr="00BB72D9">
        <w:rPr>
          <w:rFonts w:ascii="Times New Roman" w:hAnsi="Times New Roman" w:cs="Times New Roman"/>
          <w:sz w:val="24"/>
          <w:szCs w:val="24"/>
        </w:rPr>
        <w:t>delineated in Board Policy and practices including preparing, and/or approving the</w:t>
      </w:r>
      <w:r w:rsidR="00BB72D9" w:rsidRPr="00BB72D9">
        <w:rPr>
          <w:rFonts w:ascii="Times New Roman" w:hAnsi="Times New Roman" w:cs="Times New Roman"/>
          <w:sz w:val="24"/>
          <w:szCs w:val="24"/>
        </w:rPr>
        <w:t xml:space="preserve"> </w:t>
      </w:r>
      <w:r w:rsidRPr="00BB72D9">
        <w:rPr>
          <w:rFonts w:ascii="Times New Roman" w:hAnsi="Times New Roman" w:cs="Times New Roman"/>
          <w:sz w:val="24"/>
          <w:szCs w:val="24"/>
        </w:rPr>
        <w:t>draft agenda, and presiding at all meetings of the Board and Executive Committee.</w:t>
      </w:r>
    </w:p>
    <w:p w:rsidR="00BB72D9" w:rsidRPr="00BB72D9" w:rsidRDefault="00BB72D9" w:rsidP="00BB72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72D9" w:rsidRDefault="00823B88" w:rsidP="00C37EE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2D9">
        <w:rPr>
          <w:rFonts w:ascii="Times New Roman" w:hAnsi="Times New Roman" w:cs="Times New Roman"/>
          <w:sz w:val="24"/>
          <w:szCs w:val="24"/>
        </w:rPr>
        <w:t>Shall discuss and review corrective actions with individual Board members when</w:t>
      </w:r>
      <w:r w:rsidR="00BB72D9" w:rsidRPr="00BB72D9">
        <w:rPr>
          <w:rFonts w:ascii="Times New Roman" w:hAnsi="Times New Roman" w:cs="Times New Roman"/>
          <w:sz w:val="24"/>
          <w:szCs w:val="24"/>
        </w:rPr>
        <w:t xml:space="preserve"> </w:t>
      </w:r>
      <w:r w:rsidRPr="00BB72D9">
        <w:rPr>
          <w:rFonts w:ascii="Times New Roman" w:hAnsi="Times New Roman" w:cs="Times New Roman"/>
          <w:sz w:val="24"/>
          <w:szCs w:val="24"/>
        </w:rPr>
        <w:t>they violate their responsibilities. When resolution cannot be obtained with an</w:t>
      </w:r>
      <w:r w:rsidR="00BB72D9" w:rsidRPr="00BB72D9">
        <w:rPr>
          <w:rFonts w:ascii="Times New Roman" w:hAnsi="Times New Roman" w:cs="Times New Roman"/>
          <w:sz w:val="24"/>
          <w:szCs w:val="24"/>
        </w:rPr>
        <w:t xml:space="preserve"> </w:t>
      </w:r>
      <w:r w:rsidRPr="00BB72D9">
        <w:rPr>
          <w:rFonts w:ascii="Times New Roman" w:hAnsi="Times New Roman" w:cs="Times New Roman"/>
          <w:sz w:val="24"/>
          <w:szCs w:val="24"/>
        </w:rPr>
        <w:t>individual Board member, the Chairperson shall in plenary session of the Board</w:t>
      </w:r>
      <w:r w:rsidR="00BB72D9" w:rsidRPr="00BB72D9">
        <w:rPr>
          <w:rFonts w:ascii="Times New Roman" w:hAnsi="Times New Roman" w:cs="Times New Roman"/>
          <w:sz w:val="24"/>
          <w:szCs w:val="24"/>
        </w:rPr>
        <w:t xml:space="preserve"> </w:t>
      </w:r>
      <w:r w:rsidRPr="00BB72D9">
        <w:rPr>
          <w:rFonts w:ascii="Times New Roman" w:hAnsi="Times New Roman" w:cs="Times New Roman"/>
          <w:sz w:val="24"/>
          <w:szCs w:val="24"/>
        </w:rPr>
        <w:t>conduct a review of the policies and develop recommendations for any necessary</w:t>
      </w:r>
      <w:r w:rsidR="00BB72D9" w:rsidRPr="00BB72D9">
        <w:rPr>
          <w:rFonts w:ascii="Times New Roman" w:hAnsi="Times New Roman" w:cs="Times New Roman"/>
          <w:sz w:val="24"/>
          <w:szCs w:val="24"/>
        </w:rPr>
        <w:t xml:space="preserve"> </w:t>
      </w:r>
      <w:r w:rsidRPr="00BB72D9">
        <w:rPr>
          <w:rFonts w:ascii="Times New Roman" w:hAnsi="Times New Roman" w:cs="Times New Roman"/>
          <w:sz w:val="24"/>
          <w:szCs w:val="24"/>
        </w:rPr>
        <w:t>corrective actions.</w:t>
      </w:r>
    </w:p>
    <w:p w:rsidR="00BB72D9" w:rsidRPr="00BB72D9" w:rsidRDefault="00BB72D9" w:rsidP="00BB72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72D9" w:rsidRDefault="00823B88" w:rsidP="00D51E0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2D9">
        <w:rPr>
          <w:rFonts w:ascii="Times New Roman" w:hAnsi="Times New Roman" w:cs="Times New Roman"/>
          <w:sz w:val="24"/>
          <w:szCs w:val="24"/>
        </w:rPr>
        <w:t>Shall serve as an ex-officio member of all committees</w:t>
      </w:r>
    </w:p>
    <w:p w:rsidR="00BB72D9" w:rsidRPr="00BB72D9" w:rsidRDefault="00BB72D9" w:rsidP="00BB72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D51E0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2D9">
        <w:rPr>
          <w:rFonts w:ascii="Times New Roman" w:hAnsi="Times New Roman" w:cs="Times New Roman"/>
          <w:sz w:val="24"/>
          <w:szCs w:val="24"/>
        </w:rPr>
        <w:t>Shall explore, with the Executive Director</w:t>
      </w:r>
      <w:r w:rsidR="00016792">
        <w:rPr>
          <w:rFonts w:ascii="Times New Roman" w:hAnsi="Times New Roman" w:cs="Times New Roman"/>
          <w:sz w:val="24"/>
          <w:szCs w:val="24"/>
        </w:rPr>
        <w:t>,</w:t>
      </w:r>
      <w:r w:rsidRPr="00BB72D9">
        <w:rPr>
          <w:rFonts w:ascii="Times New Roman" w:hAnsi="Times New Roman" w:cs="Times New Roman"/>
          <w:sz w:val="24"/>
          <w:szCs w:val="24"/>
        </w:rPr>
        <w:t xml:space="preserve"> grant opportunities.</w:t>
      </w:r>
    </w:p>
    <w:p w:rsidR="00BB72D9" w:rsidRPr="00BB72D9" w:rsidRDefault="00BB72D9" w:rsidP="00BB7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BB72D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2D9">
        <w:rPr>
          <w:rFonts w:ascii="Times New Roman" w:hAnsi="Times New Roman" w:cs="Times New Roman"/>
          <w:sz w:val="24"/>
          <w:szCs w:val="24"/>
        </w:rPr>
        <w:t>The Vice Chairperson</w:t>
      </w:r>
      <w:r w:rsidR="00BB72D9">
        <w:rPr>
          <w:rFonts w:ascii="Times New Roman" w:hAnsi="Times New Roman" w:cs="Times New Roman"/>
          <w:sz w:val="24"/>
          <w:szCs w:val="24"/>
        </w:rPr>
        <w:t>:</w:t>
      </w:r>
    </w:p>
    <w:p w:rsidR="00BB72D9" w:rsidRPr="00BB72D9" w:rsidRDefault="00BB72D9" w:rsidP="00BB72D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B72D9" w:rsidRDefault="00823B88" w:rsidP="00EC4F7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2D9">
        <w:rPr>
          <w:rFonts w:ascii="Times New Roman" w:hAnsi="Times New Roman" w:cs="Times New Roman"/>
          <w:sz w:val="24"/>
          <w:szCs w:val="24"/>
        </w:rPr>
        <w:t>Shall assume such duties as may be assigned by the Chairperson or the Board.</w:t>
      </w:r>
    </w:p>
    <w:p w:rsidR="00BB72D9" w:rsidRDefault="00823B88" w:rsidP="004F6D1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2D9">
        <w:rPr>
          <w:rFonts w:ascii="Times New Roman" w:hAnsi="Times New Roman" w:cs="Times New Roman"/>
          <w:sz w:val="24"/>
          <w:szCs w:val="24"/>
        </w:rPr>
        <w:t>Shall in the absence of the Chairperson preside at all Board meetings and execute</w:t>
      </w:r>
      <w:r w:rsidR="00BB72D9" w:rsidRPr="00BB72D9">
        <w:rPr>
          <w:rFonts w:ascii="Times New Roman" w:hAnsi="Times New Roman" w:cs="Times New Roman"/>
          <w:sz w:val="24"/>
          <w:szCs w:val="24"/>
        </w:rPr>
        <w:t xml:space="preserve"> </w:t>
      </w:r>
      <w:r w:rsidRPr="00BB72D9">
        <w:rPr>
          <w:rFonts w:ascii="Times New Roman" w:hAnsi="Times New Roman" w:cs="Times New Roman"/>
          <w:sz w:val="24"/>
          <w:szCs w:val="24"/>
        </w:rPr>
        <w:t>all the duties of the Chairperson.</w:t>
      </w:r>
    </w:p>
    <w:p w:rsidR="00BB72D9" w:rsidRDefault="00823B88" w:rsidP="004C07F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2D9">
        <w:rPr>
          <w:rFonts w:ascii="Times New Roman" w:hAnsi="Times New Roman" w:cs="Times New Roman"/>
          <w:sz w:val="24"/>
          <w:szCs w:val="24"/>
        </w:rPr>
        <w:t>Shall serve as chair of the Bylaws Committee.</w:t>
      </w:r>
    </w:p>
    <w:p w:rsidR="00BB72D9" w:rsidRDefault="00BB72D9" w:rsidP="00BB7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BB72D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2D9">
        <w:rPr>
          <w:rFonts w:ascii="Times New Roman" w:hAnsi="Times New Roman" w:cs="Times New Roman"/>
          <w:sz w:val="24"/>
          <w:szCs w:val="24"/>
        </w:rPr>
        <w:t>The Treasurer:</w:t>
      </w:r>
    </w:p>
    <w:p w:rsidR="00BB72D9" w:rsidRPr="00BB72D9" w:rsidRDefault="00BB72D9" w:rsidP="00BB72D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23B88" w:rsidRPr="00BB72D9" w:rsidRDefault="00823B88" w:rsidP="00BB72D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2D9">
        <w:rPr>
          <w:rFonts w:ascii="Times New Roman" w:hAnsi="Times New Roman" w:cs="Times New Roman"/>
          <w:sz w:val="24"/>
          <w:szCs w:val="24"/>
        </w:rPr>
        <w:t>Shall assist the Board to create and quarterly review all Board policies that bear on</w:t>
      </w:r>
      <w:r w:rsidR="00BB72D9" w:rsidRPr="00BB72D9">
        <w:rPr>
          <w:rFonts w:ascii="Times New Roman" w:hAnsi="Times New Roman" w:cs="Times New Roman"/>
          <w:sz w:val="24"/>
          <w:szCs w:val="24"/>
        </w:rPr>
        <w:t xml:space="preserve"> </w:t>
      </w:r>
      <w:r w:rsidRPr="00BB72D9">
        <w:rPr>
          <w:rFonts w:ascii="Times New Roman" w:hAnsi="Times New Roman" w:cs="Times New Roman"/>
          <w:sz w:val="24"/>
          <w:szCs w:val="24"/>
        </w:rPr>
        <w:t>financial matters.</w:t>
      </w:r>
    </w:p>
    <w:p w:rsidR="00BB72D9" w:rsidRPr="00BB72D9" w:rsidRDefault="00BB72D9" w:rsidP="00BB7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Default="00BB72D9" w:rsidP="00BB72D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23B88" w:rsidRPr="00BB72D9">
        <w:rPr>
          <w:rFonts w:ascii="Times New Roman" w:hAnsi="Times New Roman" w:cs="Times New Roman"/>
          <w:sz w:val="24"/>
          <w:szCs w:val="24"/>
        </w:rPr>
        <w:t>Secretary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72D9" w:rsidRPr="00BB72D9" w:rsidRDefault="00BB72D9" w:rsidP="00BB72D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B72D9" w:rsidRDefault="00823B88" w:rsidP="00BB72D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2D9">
        <w:rPr>
          <w:rFonts w:ascii="Times New Roman" w:hAnsi="Times New Roman" w:cs="Times New Roman"/>
          <w:sz w:val="24"/>
          <w:szCs w:val="24"/>
        </w:rPr>
        <w:t>Shall have custody of the records of the Board, maintain a record of actions by the</w:t>
      </w:r>
      <w:r w:rsidR="00BB72D9" w:rsidRPr="00BB72D9">
        <w:rPr>
          <w:rFonts w:ascii="Times New Roman" w:hAnsi="Times New Roman" w:cs="Times New Roman"/>
          <w:sz w:val="24"/>
          <w:szCs w:val="24"/>
        </w:rPr>
        <w:t xml:space="preserve"> </w:t>
      </w:r>
      <w:r w:rsidRPr="00BB72D9">
        <w:rPr>
          <w:rFonts w:ascii="Times New Roman" w:hAnsi="Times New Roman" w:cs="Times New Roman"/>
          <w:sz w:val="24"/>
          <w:szCs w:val="24"/>
        </w:rPr>
        <w:t>Board, and be responsible for giving and serving all notices of meetings of the</w:t>
      </w:r>
      <w:r w:rsidR="00BB72D9" w:rsidRPr="00BB72D9">
        <w:rPr>
          <w:rFonts w:ascii="Times New Roman" w:hAnsi="Times New Roman" w:cs="Times New Roman"/>
          <w:sz w:val="24"/>
          <w:szCs w:val="24"/>
        </w:rPr>
        <w:t xml:space="preserve"> </w:t>
      </w:r>
      <w:r w:rsidRPr="00BB72D9">
        <w:rPr>
          <w:rFonts w:ascii="Times New Roman" w:hAnsi="Times New Roman" w:cs="Times New Roman"/>
          <w:sz w:val="24"/>
          <w:szCs w:val="24"/>
        </w:rPr>
        <w:t>Board.</w:t>
      </w:r>
    </w:p>
    <w:p w:rsidR="00BB72D9" w:rsidRDefault="00BB72D9" w:rsidP="00BB72D9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462C3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2D9">
        <w:rPr>
          <w:rFonts w:ascii="Times New Roman" w:hAnsi="Times New Roman" w:cs="Times New Roman"/>
          <w:sz w:val="24"/>
          <w:szCs w:val="24"/>
        </w:rPr>
        <w:t>Shall act as a record keeper and maintain minutes of regular meetings to</w:t>
      </w:r>
      <w:r w:rsidR="00BB72D9">
        <w:rPr>
          <w:rFonts w:ascii="Times New Roman" w:hAnsi="Times New Roman" w:cs="Times New Roman"/>
          <w:sz w:val="24"/>
          <w:szCs w:val="24"/>
        </w:rPr>
        <w:t xml:space="preserve"> </w:t>
      </w:r>
      <w:r w:rsidRPr="00BB72D9">
        <w:rPr>
          <w:rFonts w:ascii="Times New Roman" w:hAnsi="Times New Roman" w:cs="Times New Roman"/>
          <w:sz w:val="24"/>
          <w:szCs w:val="24"/>
        </w:rPr>
        <w:t>include the following:</w:t>
      </w:r>
    </w:p>
    <w:p w:rsidR="00A4626B" w:rsidRDefault="00A4626B" w:rsidP="00A46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26B" w:rsidRDefault="00823B88" w:rsidP="007B3F2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26B">
        <w:rPr>
          <w:rFonts w:ascii="Times New Roman" w:hAnsi="Times New Roman" w:cs="Times New Roman"/>
          <w:sz w:val="24"/>
          <w:szCs w:val="24"/>
        </w:rPr>
        <w:t>Date, time, and place</w:t>
      </w:r>
    </w:p>
    <w:p w:rsidR="00A4626B" w:rsidRDefault="00823B88" w:rsidP="004F3F8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26B">
        <w:rPr>
          <w:rFonts w:ascii="Times New Roman" w:hAnsi="Times New Roman" w:cs="Times New Roman"/>
          <w:sz w:val="24"/>
          <w:szCs w:val="24"/>
        </w:rPr>
        <w:t>Members attending and absent</w:t>
      </w:r>
    </w:p>
    <w:p w:rsidR="00A4626B" w:rsidRDefault="00823B88" w:rsidP="001D6CC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26B">
        <w:rPr>
          <w:rFonts w:ascii="Times New Roman" w:hAnsi="Times New Roman" w:cs="Times New Roman"/>
          <w:sz w:val="24"/>
          <w:szCs w:val="24"/>
        </w:rPr>
        <w:t>Agenda discussed</w:t>
      </w:r>
    </w:p>
    <w:p w:rsidR="00A4626B" w:rsidRDefault="00823B88" w:rsidP="004A31A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26B">
        <w:rPr>
          <w:rFonts w:ascii="Times New Roman" w:hAnsi="Times New Roman" w:cs="Times New Roman"/>
          <w:sz w:val="24"/>
          <w:szCs w:val="24"/>
        </w:rPr>
        <w:t>Decisions</w:t>
      </w:r>
    </w:p>
    <w:p w:rsidR="00A4626B" w:rsidRDefault="00823B88" w:rsidP="00A47A9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26B">
        <w:rPr>
          <w:rFonts w:ascii="Times New Roman" w:hAnsi="Times New Roman" w:cs="Times New Roman"/>
          <w:sz w:val="24"/>
          <w:szCs w:val="24"/>
        </w:rPr>
        <w:t>Actions</w:t>
      </w:r>
    </w:p>
    <w:p w:rsidR="00A4626B" w:rsidRDefault="00823B88" w:rsidP="0070224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26B">
        <w:rPr>
          <w:rFonts w:ascii="Times New Roman" w:hAnsi="Times New Roman" w:cs="Times New Roman"/>
          <w:sz w:val="24"/>
          <w:szCs w:val="24"/>
        </w:rPr>
        <w:t>Date of implementation</w:t>
      </w:r>
    </w:p>
    <w:p w:rsidR="00823B88" w:rsidRDefault="00823B88" w:rsidP="0070224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26B">
        <w:rPr>
          <w:rFonts w:ascii="Times New Roman" w:hAnsi="Times New Roman" w:cs="Times New Roman"/>
          <w:sz w:val="24"/>
          <w:szCs w:val="24"/>
        </w:rPr>
        <w:t>Reports</w:t>
      </w:r>
    </w:p>
    <w:p w:rsidR="00A4626B" w:rsidRPr="00A4626B" w:rsidRDefault="00A4626B" w:rsidP="00A4626B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A4626B" w:rsidRDefault="00823B88" w:rsidP="00C7587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26B">
        <w:rPr>
          <w:rFonts w:ascii="Times New Roman" w:hAnsi="Times New Roman" w:cs="Times New Roman"/>
          <w:sz w:val="24"/>
          <w:szCs w:val="24"/>
        </w:rPr>
        <w:t>Shall maintain a current membership roster which denotes membership standing.</w:t>
      </w:r>
    </w:p>
    <w:p w:rsidR="00A4626B" w:rsidRDefault="00A4626B" w:rsidP="00A4626B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3E342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26B">
        <w:rPr>
          <w:rFonts w:ascii="Times New Roman" w:hAnsi="Times New Roman" w:cs="Times New Roman"/>
          <w:sz w:val="24"/>
          <w:szCs w:val="24"/>
        </w:rPr>
        <w:t>Shall give, or cause to be given, notice of all meetings of the members of the Board</w:t>
      </w:r>
      <w:r w:rsidR="00A4626B" w:rsidRPr="00A4626B">
        <w:rPr>
          <w:rFonts w:ascii="Times New Roman" w:hAnsi="Times New Roman" w:cs="Times New Roman"/>
          <w:sz w:val="24"/>
          <w:szCs w:val="24"/>
        </w:rPr>
        <w:t xml:space="preserve"> </w:t>
      </w:r>
      <w:r w:rsidRPr="00A4626B">
        <w:rPr>
          <w:rFonts w:ascii="Times New Roman" w:hAnsi="Times New Roman" w:cs="Times New Roman"/>
          <w:sz w:val="24"/>
          <w:szCs w:val="24"/>
        </w:rPr>
        <w:t>to the members and to the public, and shall perform such other duties as may be</w:t>
      </w:r>
      <w:r w:rsidR="00A4626B" w:rsidRPr="00A4626B">
        <w:rPr>
          <w:rFonts w:ascii="Times New Roman" w:hAnsi="Times New Roman" w:cs="Times New Roman"/>
          <w:sz w:val="24"/>
          <w:szCs w:val="24"/>
        </w:rPr>
        <w:t xml:space="preserve"> </w:t>
      </w:r>
      <w:r w:rsidRPr="00A4626B">
        <w:rPr>
          <w:rFonts w:ascii="Times New Roman" w:hAnsi="Times New Roman" w:cs="Times New Roman"/>
          <w:sz w:val="24"/>
          <w:szCs w:val="24"/>
        </w:rPr>
        <w:t>prescribed by the Board.</w:t>
      </w:r>
    </w:p>
    <w:p w:rsidR="00A4626B" w:rsidRPr="00A4626B" w:rsidRDefault="00A4626B" w:rsidP="00A462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A4626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792">
        <w:rPr>
          <w:rFonts w:ascii="Times New Roman" w:hAnsi="Times New Roman" w:cs="Times New Roman"/>
          <w:sz w:val="24"/>
          <w:szCs w:val="24"/>
          <w:u w:val="single"/>
        </w:rPr>
        <w:t>Election</w:t>
      </w:r>
      <w:r w:rsidR="00A4626B">
        <w:rPr>
          <w:rFonts w:ascii="Times New Roman" w:hAnsi="Times New Roman" w:cs="Times New Roman"/>
          <w:sz w:val="24"/>
          <w:szCs w:val="24"/>
        </w:rPr>
        <w:t>:</w:t>
      </w:r>
    </w:p>
    <w:p w:rsidR="00A4626B" w:rsidRPr="00A4626B" w:rsidRDefault="00A4626B" w:rsidP="00A462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26B" w:rsidRDefault="00823B88" w:rsidP="0051211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26B">
        <w:rPr>
          <w:rFonts w:ascii="Times New Roman" w:hAnsi="Times New Roman" w:cs="Times New Roman"/>
          <w:sz w:val="24"/>
          <w:szCs w:val="24"/>
        </w:rPr>
        <w:t>Nomination Committee: The Chairperson shall appoint a nominating committee of at</w:t>
      </w:r>
      <w:r w:rsidR="00A4626B" w:rsidRPr="00A4626B">
        <w:rPr>
          <w:rFonts w:ascii="Times New Roman" w:hAnsi="Times New Roman" w:cs="Times New Roman"/>
          <w:sz w:val="24"/>
          <w:szCs w:val="24"/>
        </w:rPr>
        <w:t xml:space="preserve"> </w:t>
      </w:r>
      <w:r w:rsidRPr="00A4626B">
        <w:rPr>
          <w:rFonts w:ascii="Times New Roman" w:hAnsi="Times New Roman" w:cs="Times New Roman"/>
          <w:sz w:val="24"/>
          <w:szCs w:val="24"/>
        </w:rPr>
        <w:t>least three (3) Board members at the regular meeting prior to the Annual Meeting. It</w:t>
      </w:r>
      <w:r w:rsidR="00A4626B" w:rsidRPr="00A4626B">
        <w:rPr>
          <w:rFonts w:ascii="Times New Roman" w:hAnsi="Times New Roman" w:cs="Times New Roman"/>
          <w:sz w:val="24"/>
          <w:szCs w:val="24"/>
        </w:rPr>
        <w:t xml:space="preserve"> </w:t>
      </w:r>
      <w:r w:rsidRPr="00A4626B">
        <w:rPr>
          <w:rFonts w:ascii="Times New Roman" w:hAnsi="Times New Roman" w:cs="Times New Roman"/>
          <w:sz w:val="24"/>
          <w:szCs w:val="24"/>
        </w:rPr>
        <w:t>shall be the duty of the Nominating Committee to nominate one or more nominees for</w:t>
      </w:r>
      <w:r w:rsidR="00A4626B" w:rsidRPr="00A4626B">
        <w:rPr>
          <w:rFonts w:ascii="Times New Roman" w:hAnsi="Times New Roman" w:cs="Times New Roman"/>
          <w:sz w:val="24"/>
          <w:szCs w:val="24"/>
        </w:rPr>
        <w:t xml:space="preserve"> </w:t>
      </w:r>
      <w:r w:rsidRPr="00A4626B">
        <w:rPr>
          <w:rFonts w:ascii="Times New Roman" w:hAnsi="Times New Roman" w:cs="Times New Roman"/>
          <w:sz w:val="24"/>
          <w:szCs w:val="24"/>
        </w:rPr>
        <w:t>Chairperson, Vice Chairperson, Secretary, and Treasurer and present the ballot at the</w:t>
      </w:r>
      <w:r w:rsidR="00A4626B" w:rsidRPr="00A4626B">
        <w:rPr>
          <w:rFonts w:ascii="Times New Roman" w:hAnsi="Times New Roman" w:cs="Times New Roman"/>
          <w:sz w:val="24"/>
          <w:szCs w:val="24"/>
        </w:rPr>
        <w:t xml:space="preserve"> </w:t>
      </w:r>
      <w:r w:rsidRPr="00A4626B">
        <w:rPr>
          <w:rFonts w:ascii="Times New Roman" w:hAnsi="Times New Roman" w:cs="Times New Roman"/>
          <w:sz w:val="24"/>
          <w:szCs w:val="24"/>
        </w:rPr>
        <w:t>Annual Meeting.</w:t>
      </w:r>
    </w:p>
    <w:p w:rsidR="00A4626B" w:rsidRDefault="00A4626B" w:rsidP="00A4626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4626B" w:rsidRDefault="00823B88" w:rsidP="00EC2B6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26B">
        <w:rPr>
          <w:rFonts w:ascii="Times New Roman" w:hAnsi="Times New Roman" w:cs="Times New Roman"/>
          <w:sz w:val="24"/>
          <w:szCs w:val="24"/>
        </w:rPr>
        <w:t>Nominations from the Floor: After nominations of the Nominating Committee have been</w:t>
      </w:r>
      <w:r w:rsidR="00A4626B" w:rsidRPr="00A4626B">
        <w:rPr>
          <w:rFonts w:ascii="Times New Roman" w:hAnsi="Times New Roman" w:cs="Times New Roman"/>
          <w:sz w:val="24"/>
          <w:szCs w:val="24"/>
        </w:rPr>
        <w:t xml:space="preserve"> </w:t>
      </w:r>
      <w:r w:rsidRPr="00A4626B">
        <w:rPr>
          <w:rFonts w:ascii="Times New Roman" w:hAnsi="Times New Roman" w:cs="Times New Roman"/>
          <w:sz w:val="24"/>
          <w:szCs w:val="24"/>
        </w:rPr>
        <w:t>placed before the members, the Chairperson shall call for nominations from the floor.</w:t>
      </w:r>
      <w:r w:rsidR="00A4626B" w:rsidRPr="00A4626B">
        <w:rPr>
          <w:rFonts w:ascii="Times New Roman" w:hAnsi="Times New Roman" w:cs="Times New Roman"/>
          <w:sz w:val="24"/>
          <w:szCs w:val="24"/>
        </w:rPr>
        <w:t xml:space="preserve"> N</w:t>
      </w:r>
      <w:r w:rsidRPr="00A4626B">
        <w:rPr>
          <w:rFonts w:ascii="Times New Roman" w:hAnsi="Times New Roman" w:cs="Times New Roman"/>
          <w:sz w:val="24"/>
          <w:szCs w:val="24"/>
        </w:rPr>
        <w:t>ominations from the floor must be made and seconded by voting members in good</w:t>
      </w:r>
      <w:r w:rsidR="00A4626B" w:rsidRPr="00A4626B">
        <w:rPr>
          <w:rFonts w:ascii="Times New Roman" w:hAnsi="Times New Roman" w:cs="Times New Roman"/>
          <w:sz w:val="24"/>
          <w:szCs w:val="24"/>
        </w:rPr>
        <w:t xml:space="preserve"> standing and agreed to by the n</w:t>
      </w:r>
      <w:r w:rsidRPr="00A4626B">
        <w:rPr>
          <w:rFonts w:ascii="Times New Roman" w:hAnsi="Times New Roman" w:cs="Times New Roman"/>
          <w:sz w:val="24"/>
          <w:szCs w:val="24"/>
        </w:rPr>
        <w:t>ominee.</w:t>
      </w:r>
    </w:p>
    <w:p w:rsidR="00A4626B" w:rsidRPr="00A4626B" w:rsidRDefault="00A4626B" w:rsidP="00A462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AB140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26B">
        <w:rPr>
          <w:rFonts w:ascii="Times New Roman" w:hAnsi="Times New Roman" w:cs="Times New Roman"/>
          <w:sz w:val="24"/>
          <w:szCs w:val="24"/>
        </w:rPr>
        <w:t>Voting: All elections shall be determined by simple majority vote and no member shall be</w:t>
      </w:r>
      <w:r w:rsidR="00A4626B" w:rsidRPr="00A4626B">
        <w:rPr>
          <w:rFonts w:ascii="Times New Roman" w:hAnsi="Times New Roman" w:cs="Times New Roman"/>
          <w:sz w:val="24"/>
          <w:szCs w:val="24"/>
        </w:rPr>
        <w:t xml:space="preserve"> </w:t>
      </w:r>
      <w:r w:rsidRPr="00A4626B">
        <w:rPr>
          <w:rFonts w:ascii="Times New Roman" w:hAnsi="Times New Roman" w:cs="Times New Roman"/>
          <w:sz w:val="24"/>
          <w:szCs w:val="24"/>
        </w:rPr>
        <w:t>entitled to vote by proxy. At all meetings, except for the election of officers, all votes</w:t>
      </w:r>
      <w:r w:rsidR="00A4626B" w:rsidRPr="00A4626B">
        <w:rPr>
          <w:rFonts w:ascii="Times New Roman" w:hAnsi="Times New Roman" w:cs="Times New Roman"/>
          <w:sz w:val="24"/>
          <w:szCs w:val="24"/>
        </w:rPr>
        <w:t xml:space="preserve"> </w:t>
      </w:r>
      <w:r w:rsidRPr="00A4626B">
        <w:rPr>
          <w:rFonts w:ascii="Times New Roman" w:hAnsi="Times New Roman" w:cs="Times New Roman"/>
          <w:sz w:val="24"/>
          <w:szCs w:val="24"/>
        </w:rPr>
        <w:t xml:space="preserve">shall be by voice. For election of officers, </w:t>
      </w:r>
      <w:r w:rsidR="00F65C0B">
        <w:rPr>
          <w:rFonts w:ascii="Times New Roman" w:hAnsi="Times New Roman" w:cs="Times New Roman"/>
          <w:sz w:val="24"/>
          <w:szCs w:val="24"/>
        </w:rPr>
        <w:t xml:space="preserve">any board member may request a vote by ballot and such </w:t>
      </w:r>
      <w:r w:rsidR="00435542">
        <w:rPr>
          <w:rFonts w:ascii="Times New Roman" w:hAnsi="Times New Roman" w:cs="Times New Roman"/>
          <w:sz w:val="24"/>
          <w:szCs w:val="24"/>
        </w:rPr>
        <w:t>ballot</w:t>
      </w:r>
      <w:r w:rsidRPr="00A4626B">
        <w:rPr>
          <w:rFonts w:ascii="Times New Roman" w:hAnsi="Times New Roman" w:cs="Times New Roman"/>
          <w:sz w:val="24"/>
          <w:szCs w:val="24"/>
        </w:rPr>
        <w:t xml:space="preserve"> </w:t>
      </w:r>
      <w:r w:rsidR="00F65C0B">
        <w:rPr>
          <w:rFonts w:ascii="Times New Roman" w:hAnsi="Times New Roman" w:cs="Times New Roman"/>
          <w:sz w:val="24"/>
          <w:szCs w:val="24"/>
        </w:rPr>
        <w:t>may</w:t>
      </w:r>
      <w:r w:rsidRPr="00A4626B">
        <w:rPr>
          <w:rFonts w:ascii="Times New Roman" w:hAnsi="Times New Roman" w:cs="Times New Roman"/>
          <w:sz w:val="24"/>
          <w:szCs w:val="24"/>
        </w:rPr>
        <w:t xml:space="preserve"> be </w:t>
      </w:r>
      <w:r w:rsidR="00F65C0B">
        <w:rPr>
          <w:rFonts w:ascii="Times New Roman" w:hAnsi="Times New Roman" w:cs="Times New Roman"/>
          <w:sz w:val="24"/>
          <w:szCs w:val="24"/>
        </w:rPr>
        <w:t xml:space="preserve">used and no mark may </w:t>
      </w:r>
      <w:r w:rsidRPr="00A4626B">
        <w:rPr>
          <w:rFonts w:ascii="Times New Roman" w:hAnsi="Times New Roman" w:cs="Times New Roman"/>
          <w:sz w:val="24"/>
          <w:szCs w:val="24"/>
        </w:rPr>
        <w:t>appear on such ballot that might tend to indicate the person who cast such</w:t>
      </w:r>
      <w:r w:rsidR="00A4626B">
        <w:rPr>
          <w:rFonts w:ascii="Times New Roman" w:hAnsi="Times New Roman" w:cs="Times New Roman"/>
          <w:sz w:val="24"/>
          <w:szCs w:val="24"/>
        </w:rPr>
        <w:t xml:space="preserve"> </w:t>
      </w:r>
      <w:r w:rsidRPr="00A4626B">
        <w:rPr>
          <w:rFonts w:ascii="Times New Roman" w:hAnsi="Times New Roman" w:cs="Times New Roman"/>
          <w:sz w:val="24"/>
          <w:szCs w:val="24"/>
        </w:rPr>
        <w:t>ballot.</w:t>
      </w:r>
    </w:p>
    <w:p w:rsidR="00A4626B" w:rsidRPr="00A4626B" w:rsidRDefault="00A4626B" w:rsidP="00A46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A4626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792">
        <w:rPr>
          <w:rFonts w:ascii="Times New Roman" w:hAnsi="Times New Roman" w:cs="Times New Roman"/>
          <w:sz w:val="24"/>
          <w:szCs w:val="24"/>
          <w:u w:val="single"/>
        </w:rPr>
        <w:t>Term</w:t>
      </w:r>
      <w:r w:rsidRPr="00A4626B">
        <w:rPr>
          <w:rFonts w:ascii="Times New Roman" w:hAnsi="Times New Roman" w:cs="Times New Roman"/>
          <w:sz w:val="24"/>
          <w:szCs w:val="24"/>
        </w:rPr>
        <w:t>:</w:t>
      </w:r>
    </w:p>
    <w:p w:rsidR="00A4626B" w:rsidRPr="00A4626B" w:rsidRDefault="00A4626B" w:rsidP="00A462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A462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3B88">
        <w:rPr>
          <w:rFonts w:ascii="Times New Roman" w:hAnsi="Times New Roman" w:cs="Times New Roman"/>
          <w:sz w:val="24"/>
          <w:szCs w:val="24"/>
        </w:rPr>
        <w:t>The term of office for any officer appointed by the Board shall be for one (1) year and shall begin</w:t>
      </w:r>
      <w:r w:rsidR="00A4626B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at the close of the Annual Meeting. No officer may serve more than two (2) consecutive full</w:t>
      </w:r>
      <w:r w:rsidR="00A4626B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terms in the same office.</w:t>
      </w:r>
    </w:p>
    <w:p w:rsidR="00A4626B" w:rsidRPr="00823B88" w:rsidRDefault="00A4626B" w:rsidP="00A462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A4626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792">
        <w:rPr>
          <w:rFonts w:ascii="Times New Roman" w:hAnsi="Times New Roman" w:cs="Times New Roman"/>
          <w:sz w:val="24"/>
          <w:szCs w:val="24"/>
          <w:u w:val="single"/>
        </w:rPr>
        <w:t>Removal</w:t>
      </w:r>
      <w:r w:rsidRPr="00A4626B">
        <w:rPr>
          <w:rFonts w:ascii="Times New Roman" w:hAnsi="Times New Roman" w:cs="Times New Roman"/>
          <w:sz w:val="24"/>
          <w:szCs w:val="24"/>
        </w:rPr>
        <w:t>:</w:t>
      </w:r>
    </w:p>
    <w:p w:rsidR="00A4626B" w:rsidRPr="00A4626B" w:rsidRDefault="00A4626B" w:rsidP="00A462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A462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3B88">
        <w:rPr>
          <w:rFonts w:ascii="Times New Roman" w:hAnsi="Times New Roman" w:cs="Times New Roman"/>
          <w:sz w:val="24"/>
          <w:szCs w:val="24"/>
        </w:rPr>
        <w:t>The subject of removal of any officer must be placed on the agenda of any regular or special</w:t>
      </w:r>
      <w:r w:rsidR="00A4626B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meeting to be considered. Any officer may be removed from office by a vote of two-thirds of the</w:t>
      </w:r>
      <w:r w:rsidR="00A4626B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Board.</w:t>
      </w:r>
    </w:p>
    <w:p w:rsidR="00A4626B" w:rsidRDefault="00A4626B" w:rsidP="00A462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4626B" w:rsidRPr="00823B88" w:rsidRDefault="00A4626B" w:rsidP="00A462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23B88" w:rsidRPr="00A4626B" w:rsidRDefault="00823B88" w:rsidP="00A46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26B">
        <w:rPr>
          <w:rFonts w:ascii="Times New Roman" w:hAnsi="Times New Roman" w:cs="Times New Roman"/>
          <w:b/>
          <w:sz w:val="24"/>
          <w:szCs w:val="24"/>
        </w:rPr>
        <w:t>ARTICLE V</w:t>
      </w:r>
    </w:p>
    <w:p w:rsidR="00823B88" w:rsidRDefault="00823B88" w:rsidP="00A46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26B">
        <w:rPr>
          <w:rFonts w:ascii="Times New Roman" w:hAnsi="Times New Roman" w:cs="Times New Roman"/>
          <w:b/>
          <w:sz w:val="24"/>
          <w:szCs w:val="24"/>
        </w:rPr>
        <w:t>MEETINGS</w:t>
      </w:r>
    </w:p>
    <w:p w:rsidR="00A4626B" w:rsidRPr="00A4626B" w:rsidRDefault="00A4626B" w:rsidP="00A46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B88" w:rsidRPr="00823B88" w:rsidRDefault="00823B88" w:rsidP="00EB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B88">
        <w:rPr>
          <w:rFonts w:ascii="Times New Roman" w:hAnsi="Times New Roman" w:cs="Times New Roman"/>
          <w:sz w:val="24"/>
          <w:szCs w:val="24"/>
        </w:rPr>
        <w:t>All meetings of the Board and its committees shall be open to the public except where Executive</w:t>
      </w:r>
      <w:r w:rsidR="00A4626B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Sessions are permitted under the Louisiana Open Meetings Law.</w:t>
      </w:r>
    </w:p>
    <w:p w:rsidR="00A4626B" w:rsidRDefault="00A4626B" w:rsidP="00EB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A4626B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792">
        <w:rPr>
          <w:rFonts w:ascii="Times New Roman" w:hAnsi="Times New Roman" w:cs="Times New Roman"/>
          <w:sz w:val="24"/>
          <w:szCs w:val="24"/>
          <w:u w:val="single"/>
        </w:rPr>
        <w:t>Regular Meeting</w:t>
      </w:r>
      <w:r w:rsidRPr="00A4626B">
        <w:rPr>
          <w:rFonts w:ascii="Times New Roman" w:hAnsi="Times New Roman" w:cs="Times New Roman"/>
          <w:sz w:val="24"/>
          <w:szCs w:val="24"/>
        </w:rPr>
        <w:t>:</w:t>
      </w:r>
    </w:p>
    <w:p w:rsidR="00A4626B" w:rsidRPr="00A4626B" w:rsidRDefault="00A4626B" w:rsidP="00A462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58D" w:rsidRDefault="00823B88" w:rsidP="00A245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3B88">
        <w:rPr>
          <w:rFonts w:ascii="Times New Roman" w:hAnsi="Times New Roman" w:cs="Times New Roman"/>
          <w:sz w:val="24"/>
          <w:szCs w:val="24"/>
        </w:rPr>
        <w:t>The regular meeting of the District will be held on the third Monday of each month unless</w:t>
      </w:r>
      <w:r w:rsidR="00A2458D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otherwise set by the Board. Notice of regular meetings shall be given no less than seventy-two (72) hours prior to the meeting.</w:t>
      </w:r>
    </w:p>
    <w:p w:rsidR="00A2458D" w:rsidRDefault="00A2458D" w:rsidP="00A245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A2458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792">
        <w:rPr>
          <w:rFonts w:ascii="Times New Roman" w:hAnsi="Times New Roman" w:cs="Times New Roman"/>
          <w:sz w:val="24"/>
          <w:szCs w:val="24"/>
          <w:u w:val="single"/>
        </w:rPr>
        <w:t>Special Meetings</w:t>
      </w:r>
      <w:r w:rsidRPr="00A2458D">
        <w:rPr>
          <w:rFonts w:ascii="Times New Roman" w:hAnsi="Times New Roman" w:cs="Times New Roman"/>
          <w:sz w:val="24"/>
          <w:szCs w:val="24"/>
        </w:rPr>
        <w:t>:</w:t>
      </w:r>
    </w:p>
    <w:p w:rsidR="00A2458D" w:rsidRPr="00A2458D" w:rsidRDefault="00A2458D" w:rsidP="00A2458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A245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3B88">
        <w:rPr>
          <w:rFonts w:ascii="Times New Roman" w:hAnsi="Times New Roman" w:cs="Times New Roman"/>
          <w:sz w:val="24"/>
          <w:szCs w:val="24"/>
        </w:rPr>
        <w:t>Special meetings may be called by the Chairperson or at the request of three (3) members</w:t>
      </w:r>
      <w:r w:rsidR="00A2458D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of the Board. The purpose of the meeting shall be stated in the call. Except in cases of</w:t>
      </w:r>
      <w:r w:rsidR="00A2458D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emergency, at least forty-eight hours (48) notice shall be given.</w:t>
      </w:r>
    </w:p>
    <w:p w:rsidR="00A2458D" w:rsidRPr="00823B88" w:rsidRDefault="00A2458D" w:rsidP="00A245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A2458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792">
        <w:rPr>
          <w:rFonts w:ascii="Times New Roman" w:hAnsi="Times New Roman" w:cs="Times New Roman"/>
          <w:sz w:val="24"/>
          <w:szCs w:val="24"/>
          <w:u w:val="single"/>
        </w:rPr>
        <w:t>Annual Meeting</w:t>
      </w:r>
      <w:r w:rsidRPr="00A2458D">
        <w:rPr>
          <w:rFonts w:ascii="Times New Roman" w:hAnsi="Times New Roman" w:cs="Times New Roman"/>
          <w:sz w:val="24"/>
          <w:szCs w:val="24"/>
        </w:rPr>
        <w:t>:</w:t>
      </w:r>
    </w:p>
    <w:p w:rsidR="00A2458D" w:rsidRPr="00A2458D" w:rsidRDefault="00A2458D" w:rsidP="00A2458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Default="00823B88" w:rsidP="00A245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3B88">
        <w:rPr>
          <w:rFonts w:ascii="Times New Roman" w:hAnsi="Times New Roman" w:cs="Times New Roman"/>
          <w:sz w:val="24"/>
          <w:szCs w:val="24"/>
        </w:rPr>
        <w:t>The Annual Meeting shall be the first regular meeting of each fiscal (July) year.</w:t>
      </w:r>
    </w:p>
    <w:p w:rsidR="00A2458D" w:rsidRDefault="00A2458D" w:rsidP="00A245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2458D" w:rsidRPr="00823B88" w:rsidRDefault="00A2458D" w:rsidP="00A245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23B88" w:rsidRPr="00A2458D" w:rsidRDefault="00823B88" w:rsidP="007D7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8D">
        <w:rPr>
          <w:rFonts w:ascii="Times New Roman" w:hAnsi="Times New Roman" w:cs="Times New Roman"/>
          <w:b/>
          <w:sz w:val="24"/>
          <w:szCs w:val="24"/>
        </w:rPr>
        <w:t>ARTICLE VI</w:t>
      </w:r>
    </w:p>
    <w:p w:rsidR="00823B88" w:rsidRDefault="00823B88" w:rsidP="007D7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8D">
        <w:rPr>
          <w:rFonts w:ascii="Times New Roman" w:hAnsi="Times New Roman" w:cs="Times New Roman"/>
          <w:b/>
          <w:sz w:val="24"/>
          <w:szCs w:val="24"/>
        </w:rPr>
        <w:t>QUORUM</w:t>
      </w:r>
    </w:p>
    <w:p w:rsidR="00A2458D" w:rsidRPr="00A2458D" w:rsidRDefault="00A2458D" w:rsidP="00A24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B88" w:rsidRDefault="00823B88" w:rsidP="00EB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B88">
        <w:rPr>
          <w:rFonts w:ascii="Times New Roman" w:hAnsi="Times New Roman" w:cs="Times New Roman"/>
          <w:sz w:val="24"/>
          <w:szCs w:val="24"/>
        </w:rPr>
        <w:t>A simple majority of the active commissioned members serving shall be required to conduct official</w:t>
      </w:r>
      <w:r w:rsidR="00A2458D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business of the Board.</w:t>
      </w:r>
    </w:p>
    <w:p w:rsidR="00A2458D" w:rsidRDefault="00A2458D" w:rsidP="00EB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58D" w:rsidRPr="00823B88" w:rsidRDefault="00A2458D" w:rsidP="00EB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Pr="00A2458D" w:rsidRDefault="00823B88" w:rsidP="007D7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8D">
        <w:rPr>
          <w:rFonts w:ascii="Times New Roman" w:hAnsi="Times New Roman" w:cs="Times New Roman"/>
          <w:b/>
          <w:sz w:val="24"/>
          <w:szCs w:val="24"/>
        </w:rPr>
        <w:t>ARTICLE VII</w:t>
      </w:r>
    </w:p>
    <w:p w:rsidR="00823B88" w:rsidRPr="00A2458D" w:rsidRDefault="00823B88" w:rsidP="007D7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8D">
        <w:rPr>
          <w:rFonts w:ascii="Times New Roman" w:hAnsi="Times New Roman" w:cs="Times New Roman"/>
          <w:b/>
          <w:sz w:val="24"/>
          <w:szCs w:val="24"/>
        </w:rPr>
        <w:t>COMMITTEES</w:t>
      </w:r>
    </w:p>
    <w:p w:rsidR="00823B88" w:rsidRDefault="00823B88" w:rsidP="00EB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B88">
        <w:rPr>
          <w:rFonts w:ascii="Times New Roman" w:hAnsi="Times New Roman" w:cs="Times New Roman"/>
          <w:sz w:val="24"/>
          <w:szCs w:val="24"/>
        </w:rPr>
        <w:t>The Board does not require itself to govern through standing committees, but may establish ad hoc</w:t>
      </w:r>
      <w:r w:rsidR="00A2458D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committees to address specific needs as they arise.</w:t>
      </w:r>
    </w:p>
    <w:p w:rsidR="00A2458D" w:rsidRDefault="00A2458D" w:rsidP="00EB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58D" w:rsidRPr="00823B88" w:rsidRDefault="00A2458D" w:rsidP="00EB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Pr="00A2458D" w:rsidRDefault="00823B88" w:rsidP="00A24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8D">
        <w:rPr>
          <w:rFonts w:ascii="Times New Roman" w:hAnsi="Times New Roman" w:cs="Times New Roman"/>
          <w:b/>
          <w:sz w:val="24"/>
          <w:szCs w:val="24"/>
        </w:rPr>
        <w:t>ARTICLE VIII</w:t>
      </w:r>
    </w:p>
    <w:p w:rsidR="00823B88" w:rsidRDefault="00823B88" w:rsidP="00A24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8D">
        <w:rPr>
          <w:rFonts w:ascii="Times New Roman" w:hAnsi="Times New Roman" w:cs="Times New Roman"/>
          <w:b/>
          <w:sz w:val="24"/>
          <w:szCs w:val="24"/>
        </w:rPr>
        <w:t>EXECUTIVE DIRECTOR</w:t>
      </w:r>
    </w:p>
    <w:p w:rsidR="00A2458D" w:rsidRPr="00A2458D" w:rsidRDefault="00A2458D" w:rsidP="00A24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B88" w:rsidRPr="00016792" w:rsidRDefault="00823B88" w:rsidP="0001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792">
        <w:rPr>
          <w:rFonts w:ascii="Times New Roman" w:hAnsi="Times New Roman" w:cs="Times New Roman"/>
          <w:sz w:val="24"/>
          <w:szCs w:val="24"/>
        </w:rPr>
        <w:t>The Executive Director shall serve at the pleasure of the Board. The Executive Director is responsible for</w:t>
      </w:r>
      <w:r w:rsidR="00A2458D" w:rsidRPr="00016792">
        <w:rPr>
          <w:rFonts w:ascii="Times New Roman" w:hAnsi="Times New Roman" w:cs="Times New Roman"/>
          <w:sz w:val="24"/>
          <w:szCs w:val="24"/>
        </w:rPr>
        <w:t xml:space="preserve"> </w:t>
      </w:r>
      <w:r w:rsidRPr="00016792">
        <w:rPr>
          <w:rFonts w:ascii="Times New Roman" w:hAnsi="Times New Roman" w:cs="Times New Roman"/>
          <w:sz w:val="24"/>
          <w:szCs w:val="24"/>
        </w:rPr>
        <w:t>directing the operations of the District and is responsible for the administration and management of all</w:t>
      </w:r>
      <w:r w:rsidR="00A2458D" w:rsidRPr="00016792">
        <w:rPr>
          <w:rFonts w:ascii="Times New Roman" w:hAnsi="Times New Roman" w:cs="Times New Roman"/>
          <w:sz w:val="24"/>
          <w:szCs w:val="24"/>
        </w:rPr>
        <w:t xml:space="preserve"> </w:t>
      </w:r>
      <w:r w:rsidRPr="00016792">
        <w:rPr>
          <w:rFonts w:ascii="Times New Roman" w:hAnsi="Times New Roman" w:cs="Times New Roman"/>
          <w:sz w:val="24"/>
          <w:szCs w:val="24"/>
        </w:rPr>
        <w:t>aspects of the District.</w:t>
      </w:r>
    </w:p>
    <w:p w:rsidR="00A2458D" w:rsidRPr="00823B88" w:rsidRDefault="00A2458D" w:rsidP="0001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Pr="00016792" w:rsidRDefault="00823B88" w:rsidP="0001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792">
        <w:rPr>
          <w:rFonts w:ascii="Times New Roman" w:hAnsi="Times New Roman" w:cs="Times New Roman"/>
          <w:sz w:val="24"/>
          <w:szCs w:val="24"/>
        </w:rPr>
        <w:t>The Executive Director will be accountable to the Board, as a body, for the implementation of the</w:t>
      </w:r>
      <w:r w:rsidR="00A2458D" w:rsidRPr="00016792">
        <w:rPr>
          <w:rFonts w:ascii="Times New Roman" w:hAnsi="Times New Roman" w:cs="Times New Roman"/>
          <w:sz w:val="24"/>
          <w:szCs w:val="24"/>
        </w:rPr>
        <w:t xml:space="preserve"> </w:t>
      </w:r>
      <w:r w:rsidRPr="00016792">
        <w:rPr>
          <w:rFonts w:ascii="Times New Roman" w:hAnsi="Times New Roman" w:cs="Times New Roman"/>
          <w:sz w:val="24"/>
          <w:szCs w:val="24"/>
        </w:rPr>
        <w:t>policies established by the Board. Source LA R.S. 28:914(D</w:t>
      </w:r>
      <w:proofErr w:type="gramStart"/>
      <w:r w:rsidRPr="00016792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016792">
        <w:rPr>
          <w:rFonts w:ascii="Times New Roman" w:hAnsi="Times New Roman" w:cs="Times New Roman"/>
          <w:sz w:val="24"/>
          <w:szCs w:val="24"/>
        </w:rPr>
        <w:t>1).</w:t>
      </w:r>
    </w:p>
    <w:p w:rsidR="00A2458D" w:rsidRDefault="00A2458D" w:rsidP="0001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58D" w:rsidRPr="00823B88" w:rsidRDefault="00A2458D" w:rsidP="00EB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Pr="00A2458D" w:rsidRDefault="00823B88" w:rsidP="00A24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8D">
        <w:rPr>
          <w:rFonts w:ascii="Times New Roman" w:hAnsi="Times New Roman" w:cs="Times New Roman"/>
          <w:b/>
          <w:sz w:val="24"/>
          <w:szCs w:val="24"/>
        </w:rPr>
        <w:t>ARTICLE IX</w:t>
      </w:r>
    </w:p>
    <w:p w:rsidR="00823B88" w:rsidRDefault="00823B88" w:rsidP="00A24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8D">
        <w:rPr>
          <w:rFonts w:ascii="Times New Roman" w:hAnsi="Times New Roman" w:cs="Times New Roman"/>
          <w:b/>
          <w:sz w:val="24"/>
          <w:szCs w:val="24"/>
        </w:rPr>
        <w:t>PARLIAMENTARY AUTHORITY</w:t>
      </w:r>
    </w:p>
    <w:p w:rsidR="00A2458D" w:rsidRPr="00A2458D" w:rsidRDefault="00A2458D" w:rsidP="00A24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B88" w:rsidRDefault="00823B88" w:rsidP="00EB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B88">
        <w:rPr>
          <w:rFonts w:ascii="Times New Roman" w:hAnsi="Times New Roman" w:cs="Times New Roman"/>
          <w:sz w:val="24"/>
          <w:szCs w:val="24"/>
        </w:rPr>
        <w:t>The rules contained in the current edition of Robert’s Rules of Order Newly Revised shall govern the</w:t>
      </w:r>
      <w:r w:rsidR="00A2458D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District in all cases to which they are applicable and in which they are not inconsistent with these bylaws</w:t>
      </w:r>
      <w:r w:rsidR="00A2458D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and special rules of order the Board may adopt.</w:t>
      </w:r>
    </w:p>
    <w:p w:rsidR="00A2458D" w:rsidRDefault="00A2458D" w:rsidP="00EB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58D" w:rsidRPr="00823B88" w:rsidRDefault="00A2458D" w:rsidP="00EB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Pr="00A2458D" w:rsidRDefault="00823B88" w:rsidP="00A24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8D">
        <w:rPr>
          <w:rFonts w:ascii="Times New Roman" w:hAnsi="Times New Roman" w:cs="Times New Roman"/>
          <w:b/>
          <w:sz w:val="24"/>
          <w:szCs w:val="24"/>
        </w:rPr>
        <w:t>ARTICLE X</w:t>
      </w:r>
    </w:p>
    <w:p w:rsidR="00823B88" w:rsidRDefault="00823B88" w:rsidP="00A24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8D">
        <w:rPr>
          <w:rFonts w:ascii="Times New Roman" w:hAnsi="Times New Roman" w:cs="Times New Roman"/>
          <w:b/>
          <w:sz w:val="24"/>
          <w:szCs w:val="24"/>
        </w:rPr>
        <w:t>AMENDMENT OF BYLAWS</w:t>
      </w:r>
    </w:p>
    <w:p w:rsidR="00A2458D" w:rsidRPr="00A2458D" w:rsidRDefault="00A2458D" w:rsidP="00A24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B88" w:rsidRDefault="00823B88" w:rsidP="00EB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B88">
        <w:rPr>
          <w:rFonts w:ascii="Times New Roman" w:hAnsi="Times New Roman" w:cs="Times New Roman"/>
          <w:sz w:val="24"/>
          <w:szCs w:val="24"/>
        </w:rPr>
        <w:t>These Bylaws may be amended, revised or repealed, in whole or in part, by a two-thirds vote of the</w:t>
      </w:r>
      <w:r w:rsidR="00A2458D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Board, provided a quorum is met at any regular meeting or at a special meeting called for that purpose,</w:t>
      </w:r>
      <w:r w:rsidR="00A2458D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provided that in each instance such amendments, revisions, or repeals shall not be inconsistent with the</w:t>
      </w:r>
      <w:r w:rsidR="00A2458D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law (legislation). The proposed change or summary of the proposed changes to be made shall be</w:t>
      </w:r>
      <w:r w:rsidR="00A2458D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forwarded to all Board members at least 30 days prior to the date of the meeting at which they will be</w:t>
      </w:r>
      <w:r w:rsidR="00A2458D">
        <w:rPr>
          <w:rFonts w:ascii="Times New Roman" w:hAnsi="Times New Roman" w:cs="Times New Roman"/>
          <w:sz w:val="24"/>
          <w:szCs w:val="24"/>
        </w:rPr>
        <w:t xml:space="preserve"> </w:t>
      </w:r>
      <w:r w:rsidRPr="00823B88">
        <w:rPr>
          <w:rFonts w:ascii="Times New Roman" w:hAnsi="Times New Roman" w:cs="Times New Roman"/>
          <w:sz w:val="24"/>
          <w:szCs w:val="24"/>
        </w:rPr>
        <w:t>considered.</w:t>
      </w:r>
    </w:p>
    <w:p w:rsidR="00A2458D" w:rsidRDefault="00A2458D" w:rsidP="00EB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58D" w:rsidRPr="00823B88" w:rsidRDefault="00A2458D" w:rsidP="00EB7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88" w:rsidRPr="00A2458D" w:rsidRDefault="00823B88" w:rsidP="00EB7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58D">
        <w:rPr>
          <w:rFonts w:ascii="Times New Roman" w:hAnsi="Times New Roman" w:cs="Times New Roman"/>
          <w:b/>
          <w:sz w:val="24"/>
          <w:szCs w:val="24"/>
        </w:rPr>
        <w:t>Adopted 2-6-2012 Implemented 2-6-2012</w:t>
      </w:r>
    </w:p>
    <w:p w:rsidR="00A2458D" w:rsidRPr="00A2458D" w:rsidRDefault="00A2458D" w:rsidP="00EB7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B88" w:rsidRPr="00A2458D" w:rsidRDefault="00823B88" w:rsidP="00EB7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58D">
        <w:rPr>
          <w:rFonts w:ascii="Times New Roman" w:hAnsi="Times New Roman" w:cs="Times New Roman"/>
          <w:b/>
          <w:sz w:val="24"/>
          <w:szCs w:val="24"/>
        </w:rPr>
        <w:t>Revised 5-21-2012 Implemented 6-20-2012</w:t>
      </w:r>
    </w:p>
    <w:p w:rsidR="00A2458D" w:rsidRPr="00A2458D" w:rsidRDefault="00A2458D" w:rsidP="00EB7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B88" w:rsidRPr="00A2458D" w:rsidRDefault="00823B88" w:rsidP="00EB7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58D">
        <w:rPr>
          <w:rFonts w:ascii="Times New Roman" w:hAnsi="Times New Roman" w:cs="Times New Roman"/>
          <w:b/>
          <w:sz w:val="24"/>
          <w:szCs w:val="24"/>
        </w:rPr>
        <w:t>Revised 6-18-2012 Implemented 7-18-2012</w:t>
      </w:r>
    </w:p>
    <w:p w:rsidR="00A2458D" w:rsidRPr="00A2458D" w:rsidRDefault="00A2458D" w:rsidP="00EB7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B88" w:rsidRPr="00A2458D" w:rsidRDefault="00823B88" w:rsidP="00EB7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58D">
        <w:rPr>
          <w:rFonts w:ascii="Times New Roman" w:hAnsi="Times New Roman" w:cs="Times New Roman"/>
          <w:b/>
          <w:sz w:val="24"/>
          <w:szCs w:val="24"/>
        </w:rPr>
        <w:t>Revised 9-15-2014 Implemented 10-20-2014</w:t>
      </w:r>
    </w:p>
    <w:p w:rsidR="00A2458D" w:rsidRPr="00A2458D" w:rsidRDefault="00A2458D" w:rsidP="00EB7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B88" w:rsidRPr="00A2458D" w:rsidRDefault="00823B88" w:rsidP="00EB7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58D">
        <w:rPr>
          <w:rFonts w:ascii="Times New Roman" w:hAnsi="Times New Roman" w:cs="Times New Roman"/>
          <w:b/>
          <w:sz w:val="24"/>
          <w:szCs w:val="24"/>
        </w:rPr>
        <w:t>Revised 1-20-2015 Implemented 2-16-15</w:t>
      </w:r>
    </w:p>
    <w:p w:rsidR="00A2458D" w:rsidRPr="00A2458D" w:rsidRDefault="00A2458D" w:rsidP="00EB7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C9A" w:rsidRDefault="00823B88" w:rsidP="00EB7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58D">
        <w:rPr>
          <w:rFonts w:ascii="Times New Roman" w:hAnsi="Times New Roman" w:cs="Times New Roman"/>
          <w:b/>
          <w:sz w:val="24"/>
          <w:szCs w:val="24"/>
        </w:rPr>
        <w:t>Revised 7-17-2017 Implemented 8-21-17</w:t>
      </w:r>
    </w:p>
    <w:p w:rsidR="008E1F4E" w:rsidRDefault="008E1F4E" w:rsidP="00EB7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F4E" w:rsidRPr="00A2458D" w:rsidRDefault="008E1F4E" w:rsidP="00EB7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Revised 12-16-24 Implemented 1-2</w:t>
      </w:r>
      <w:r w:rsidR="006B392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-25</w:t>
      </w:r>
    </w:p>
    <w:sectPr w:rsidR="008E1F4E" w:rsidRPr="00A2458D" w:rsidSect="00C15104">
      <w:footerReference w:type="default" r:id="rId8"/>
      <w:footerReference w:type="first" r:id="rId9"/>
      <w:pgSz w:w="12240" w:h="15840" w:code="1"/>
      <w:pgMar w:top="720" w:right="720" w:bottom="72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58D" w:rsidRDefault="00A2458D" w:rsidP="00A2458D">
      <w:pPr>
        <w:spacing w:after="0" w:line="240" w:lineRule="auto"/>
      </w:pPr>
      <w:r>
        <w:separator/>
      </w:r>
    </w:p>
  </w:endnote>
  <w:endnote w:type="continuationSeparator" w:id="0">
    <w:p w:rsidR="00A2458D" w:rsidRDefault="00A2458D" w:rsidP="00A2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748494"/>
      <w:docPartObj>
        <w:docPartGallery w:val="Page Numbers (Bottom of Page)"/>
        <w:docPartUnique/>
      </w:docPartObj>
    </w:sdtPr>
    <w:sdtEndPr/>
    <w:sdtContent>
      <w:sdt>
        <w:sdtPr>
          <w:id w:val="-849405721"/>
          <w:docPartObj>
            <w:docPartGallery w:val="Page Numbers (Top of Page)"/>
            <w:docPartUnique/>
          </w:docPartObj>
        </w:sdtPr>
        <w:sdtEndPr/>
        <w:sdtContent>
          <w:p w:rsidR="0083159F" w:rsidRDefault="0083159F" w:rsidP="0083159F">
            <w:pPr>
              <w:pStyle w:val="Footer"/>
            </w:pPr>
            <w:r>
              <w:t>NLHSD Bylaws</w:t>
            </w:r>
            <w:r>
              <w:tab/>
              <w:t xml:space="preserve">Revised </w:t>
            </w:r>
            <w:r w:rsidR="008E1F4E">
              <w:t>1-2</w:t>
            </w:r>
            <w:r w:rsidR="00BE1CA9">
              <w:t>1</w:t>
            </w:r>
            <w:r w:rsidR="008E1F4E">
              <w:t>-25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455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455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159F" w:rsidRDefault="00831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7053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3159F" w:rsidRDefault="0083159F" w:rsidP="0083159F">
            <w:pPr>
              <w:pStyle w:val="Footer"/>
            </w:pPr>
            <w:r>
              <w:t>NLHSD Bylaws</w:t>
            </w:r>
            <w:r>
              <w:tab/>
              <w:t xml:space="preserve">Revised </w:t>
            </w:r>
            <w:r w:rsidR="008E1F4E">
              <w:t>1-2</w:t>
            </w:r>
            <w:r w:rsidR="00BE1CA9">
              <w:t>1</w:t>
            </w:r>
            <w:r w:rsidR="008E1F4E">
              <w:t>-25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45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455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458D" w:rsidRDefault="00A24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58D" w:rsidRDefault="00A2458D" w:rsidP="00A2458D">
      <w:pPr>
        <w:spacing w:after="0" w:line="240" w:lineRule="auto"/>
      </w:pPr>
      <w:r>
        <w:separator/>
      </w:r>
    </w:p>
  </w:footnote>
  <w:footnote w:type="continuationSeparator" w:id="0">
    <w:p w:rsidR="00A2458D" w:rsidRDefault="00A2458D" w:rsidP="00A24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205"/>
    <w:multiLevelType w:val="hybridMultilevel"/>
    <w:tmpl w:val="0E1A5E8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1916A7"/>
    <w:multiLevelType w:val="hybridMultilevel"/>
    <w:tmpl w:val="8FE239E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158D0"/>
    <w:multiLevelType w:val="hybridMultilevel"/>
    <w:tmpl w:val="D8A2751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CE7C2A"/>
    <w:multiLevelType w:val="hybridMultilevel"/>
    <w:tmpl w:val="5F48D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00027"/>
    <w:multiLevelType w:val="hybridMultilevel"/>
    <w:tmpl w:val="32C2C6C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846C9C"/>
    <w:multiLevelType w:val="hybridMultilevel"/>
    <w:tmpl w:val="DDACB8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D52F81"/>
    <w:multiLevelType w:val="hybridMultilevel"/>
    <w:tmpl w:val="6BF4D1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E47DE"/>
    <w:multiLevelType w:val="hybridMultilevel"/>
    <w:tmpl w:val="C552523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884116"/>
    <w:multiLevelType w:val="hybridMultilevel"/>
    <w:tmpl w:val="45AA10F0"/>
    <w:lvl w:ilvl="0" w:tplc="5C98AD2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421705"/>
    <w:multiLevelType w:val="hybridMultilevel"/>
    <w:tmpl w:val="9F18D2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77F6B"/>
    <w:multiLevelType w:val="hybridMultilevel"/>
    <w:tmpl w:val="0A9C4E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8254BA"/>
    <w:multiLevelType w:val="hybridMultilevel"/>
    <w:tmpl w:val="3556780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027767A"/>
    <w:multiLevelType w:val="hybridMultilevel"/>
    <w:tmpl w:val="0A328E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C604D6"/>
    <w:multiLevelType w:val="hybridMultilevel"/>
    <w:tmpl w:val="7A6604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A0214D"/>
    <w:multiLevelType w:val="hybridMultilevel"/>
    <w:tmpl w:val="DDACB8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133805"/>
    <w:multiLevelType w:val="hybridMultilevel"/>
    <w:tmpl w:val="4322F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2737C"/>
    <w:multiLevelType w:val="hybridMultilevel"/>
    <w:tmpl w:val="7AB86D8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9EF528B"/>
    <w:multiLevelType w:val="hybridMultilevel"/>
    <w:tmpl w:val="B1489E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1F2B72"/>
    <w:multiLevelType w:val="hybridMultilevel"/>
    <w:tmpl w:val="004A813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02214D3"/>
    <w:multiLevelType w:val="hybridMultilevel"/>
    <w:tmpl w:val="1E505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E3DCB"/>
    <w:multiLevelType w:val="hybridMultilevel"/>
    <w:tmpl w:val="A41EAAE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1"/>
  </w:num>
  <w:num w:numId="5">
    <w:abstractNumId w:val="16"/>
  </w:num>
  <w:num w:numId="6">
    <w:abstractNumId w:val="13"/>
  </w:num>
  <w:num w:numId="7">
    <w:abstractNumId w:val="12"/>
  </w:num>
  <w:num w:numId="8">
    <w:abstractNumId w:val="10"/>
  </w:num>
  <w:num w:numId="9">
    <w:abstractNumId w:val="7"/>
  </w:num>
  <w:num w:numId="10">
    <w:abstractNumId w:val="3"/>
  </w:num>
  <w:num w:numId="11">
    <w:abstractNumId w:val="14"/>
  </w:num>
  <w:num w:numId="12">
    <w:abstractNumId w:val="0"/>
  </w:num>
  <w:num w:numId="13">
    <w:abstractNumId w:val="18"/>
  </w:num>
  <w:num w:numId="14">
    <w:abstractNumId w:val="11"/>
  </w:num>
  <w:num w:numId="15">
    <w:abstractNumId w:val="2"/>
  </w:num>
  <w:num w:numId="16">
    <w:abstractNumId w:val="8"/>
  </w:num>
  <w:num w:numId="17">
    <w:abstractNumId w:val="4"/>
  </w:num>
  <w:num w:numId="18">
    <w:abstractNumId w:val="20"/>
  </w:num>
  <w:num w:numId="19">
    <w:abstractNumId w:val="5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88"/>
    <w:rsid w:val="00016792"/>
    <w:rsid w:val="00113C9A"/>
    <w:rsid w:val="00186555"/>
    <w:rsid w:val="0033455E"/>
    <w:rsid w:val="00416082"/>
    <w:rsid w:val="00435542"/>
    <w:rsid w:val="00653387"/>
    <w:rsid w:val="006B392B"/>
    <w:rsid w:val="007D7222"/>
    <w:rsid w:val="00823B88"/>
    <w:rsid w:val="0083159F"/>
    <w:rsid w:val="008E1F4E"/>
    <w:rsid w:val="009D0CD7"/>
    <w:rsid w:val="00A2458D"/>
    <w:rsid w:val="00A4626B"/>
    <w:rsid w:val="00BB0A6C"/>
    <w:rsid w:val="00BB72D9"/>
    <w:rsid w:val="00BE1CA9"/>
    <w:rsid w:val="00C15104"/>
    <w:rsid w:val="00D7751F"/>
    <w:rsid w:val="00EB7D55"/>
    <w:rsid w:val="00F6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AC77BB"/>
  <w15:chartTrackingRefBased/>
  <w15:docId w15:val="{46ABA060-C476-4CE0-B899-ECDAF867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58D"/>
  </w:style>
  <w:style w:type="paragraph" w:styleId="Footer">
    <w:name w:val="footer"/>
    <w:basedOn w:val="Normal"/>
    <w:link w:val="FooterChar"/>
    <w:uiPriority w:val="99"/>
    <w:unhideWhenUsed/>
    <w:rsid w:val="00A24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57C70-797A-4D91-A9AF-CAB6F311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NLHSD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P. Efferson</dc:creator>
  <cp:keywords/>
  <dc:description/>
  <cp:lastModifiedBy>Douglas P. Efferson</cp:lastModifiedBy>
  <cp:revision>12</cp:revision>
  <cp:lastPrinted>2024-12-19T16:52:00Z</cp:lastPrinted>
  <dcterms:created xsi:type="dcterms:W3CDTF">2024-11-06T15:06:00Z</dcterms:created>
  <dcterms:modified xsi:type="dcterms:W3CDTF">2024-12-19T16:53:00Z</dcterms:modified>
</cp:coreProperties>
</file>